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noProof/>
          <w:color w:val="000000"/>
          <w:kern w:val="1"/>
          <w:sz w:val="24"/>
          <w:szCs w:val="24"/>
          <w:lang w:val="sr-Latn-RS" w:eastAsia="sr-Latn-RS"/>
        </w:rPr>
        <w:drawing>
          <wp:anchor distT="0" distB="0" distL="114300" distR="114300" simplePos="0" relativeHeight="251659264" behindDoc="1" locked="0" layoutInCell="1" allowOverlap="0" wp14:anchorId="1E8208D0" wp14:editId="7D98E4C8">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1075" cy="1076325"/>
                    </a:xfrm>
                    <a:prstGeom prst="rect">
                      <a:avLst/>
                    </a:prstGeom>
                    <a:noFill/>
                  </pic:spPr>
                </pic:pic>
              </a:graphicData>
            </a:graphic>
          </wp:anchor>
        </w:drawing>
      </w:r>
      <w:r w:rsidRPr="00E706D9">
        <w:rPr>
          <w:rFonts w:ascii="Times New Roman" w:eastAsia="Arial Unicode MS" w:hAnsi="Times New Roman" w:cs="Times New Roman"/>
          <w:b/>
          <w:i/>
          <w:color w:val="000000"/>
          <w:kern w:val="1"/>
          <w:sz w:val="28"/>
          <w:szCs w:val="28"/>
          <w:lang w:val="sr-Cyrl-CS" w:eastAsia="ar-SA"/>
        </w:rPr>
        <w:t xml:space="preserve">Основна школа </w:t>
      </w:r>
      <w:r w:rsidRPr="00E706D9">
        <w:rPr>
          <w:rFonts w:ascii="Times New Roman" w:eastAsia="Arial Unicode MS" w:hAnsi="Times New Roman" w:cs="Times New Roman"/>
          <w:b/>
          <w:i/>
          <w:color w:val="000000"/>
          <w:kern w:val="1"/>
          <w:sz w:val="28"/>
          <w:szCs w:val="28"/>
          <w:lang w:val="ru-RU" w:eastAsia="ar-SA"/>
        </w:rPr>
        <w:t>“</w:t>
      </w:r>
      <w:r w:rsidRPr="00E706D9">
        <w:rPr>
          <w:rFonts w:ascii="Times New Roman" w:eastAsia="Arial Unicode MS" w:hAnsi="Times New Roman" w:cs="Times New Roman"/>
          <w:b/>
          <w:i/>
          <w:color w:val="000000"/>
          <w:kern w:val="1"/>
          <w:sz w:val="28"/>
          <w:szCs w:val="28"/>
          <w:lang w:val="sr-Cyrl-CS" w:eastAsia="ar-SA"/>
        </w:rPr>
        <w:t>Јован Јовановић Змај</w:t>
      </w:r>
      <w:r w:rsidRPr="00E706D9">
        <w:rPr>
          <w:rFonts w:ascii="Times New Roman" w:eastAsia="Arial Unicode MS" w:hAnsi="Times New Roman" w:cs="Times New Roman"/>
          <w:b/>
          <w:i/>
          <w:color w:val="000000"/>
          <w:kern w:val="1"/>
          <w:sz w:val="28"/>
          <w:szCs w:val="28"/>
          <w:lang w:val="ru-RU" w:eastAsia="ar-SA"/>
        </w:rPr>
        <w:t>”</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Ђурђево</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ab/>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706D9">
        <w:rPr>
          <w:rFonts w:ascii="Times New Roman" w:eastAsia="Arial Unicode MS" w:hAnsi="Times New Roman" w:cs="Times New Roman"/>
          <w:b/>
          <w:i/>
          <w:color w:val="000000"/>
          <w:kern w:val="1"/>
          <w:sz w:val="28"/>
          <w:szCs w:val="28"/>
          <w:lang w:val="ru-RU" w:eastAsia="ar-SA"/>
        </w:rPr>
        <w:t>Дюрдьов</w:t>
      </w:r>
    </w:p>
    <w:p w:rsidR="00E706D9" w:rsidRPr="00E706D9" w:rsidRDefault="006815A6" w:rsidP="00E706D9">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E706D9">
        <w:rPr>
          <w:rFonts w:ascii="Times New Roman" w:eastAsia="Arial Unicode MS" w:hAnsi="Times New Roman" w:cs="Times New Roman"/>
          <w:color w:val="000000"/>
          <w:kern w:val="1"/>
          <w:sz w:val="20"/>
          <w:szCs w:val="20"/>
          <w:lang w:val="sr-Cyrl-CS" w:eastAsia="ar-SA"/>
        </w:rPr>
        <w:t xml:space="preserve">21239 Ђурђево, Краља Петра </w:t>
      </w:r>
      <w:r w:rsidRPr="00E706D9">
        <w:rPr>
          <w:rFonts w:ascii="Times New Roman" w:eastAsia="Arial Unicode MS" w:hAnsi="Times New Roman" w:cs="Times New Roman"/>
          <w:color w:val="000000"/>
          <w:kern w:val="1"/>
          <w:sz w:val="20"/>
          <w:szCs w:val="20"/>
          <w:lang w:eastAsia="ar-SA"/>
        </w:rPr>
        <w:t>I</w:t>
      </w:r>
      <w:r w:rsidRPr="00E706D9">
        <w:rPr>
          <w:rFonts w:ascii="Times New Roman" w:eastAsia="Arial Unicode MS" w:hAnsi="Times New Roman" w:cs="Times New Roman"/>
          <w:color w:val="000000"/>
          <w:kern w:val="1"/>
          <w:sz w:val="20"/>
          <w:szCs w:val="20"/>
          <w:lang w:val="sr-Cyrl-CS" w:eastAsia="ar-SA"/>
        </w:rPr>
        <w:t xml:space="preserve"> 59        тел./факс: 021/</w:t>
      </w:r>
      <w:r>
        <w:rPr>
          <w:rFonts w:ascii="Times New Roman" w:eastAsia="Arial Unicode MS" w:hAnsi="Times New Roman" w:cs="Times New Roman"/>
          <w:color w:val="000000"/>
          <w:kern w:val="1"/>
          <w:sz w:val="20"/>
          <w:szCs w:val="20"/>
          <w:lang w:val="sr-Cyrl-CS" w:eastAsia="ar-SA"/>
        </w:rPr>
        <w:t>2939</w:t>
      </w:r>
      <w:r w:rsidRPr="00E706D9">
        <w:rPr>
          <w:rFonts w:ascii="Times New Roman" w:eastAsia="Arial Unicode MS" w:hAnsi="Times New Roman" w:cs="Times New Roman"/>
          <w:color w:val="000000"/>
          <w:kern w:val="1"/>
          <w:sz w:val="20"/>
          <w:szCs w:val="20"/>
          <w:lang w:val="sr-Cyrl-CS" w:eastAsia="ar-SA"/>
        </w:rPr>
        <w:t>033</w:t>
      </w:r>
      <w:r w:rsidRPr="00E706D9">
        <w:rPr>
          <w:rFonts w:ascii="Times New Roman" w:eastAsia="Arial Unicode MS" w:hAnsi="Times New Roman" w:cs="Times New Roman"/>
          <w:color w:val="000000"/>
          <w:kern w:val="1"/>
          <w:sz w:val="20"/>
          <w:szCs w:val="20"/>
          <w:lang w:val="sr-Cyrl-CS" w:eastAsia="ar-SA"/>
        </w:rPr>
        <w:tab/>
      </w:r>
      <w:r w:rsidRPr="00E706D9">
        <w:rPr>
          <w:rFonts w:ascii="Times New Roman" w:eastAsia="Arial Unicode MS" w:hAnsi="Times New Roman" w:cs="Times New Roman"/>
          <w:color w:val="000000"/>
          <w:kern w:val="1"/>
          <w:sz w:val="20"/>
          <w:szCs w:val="20"/>
          <w:lang w:eastAsia="ar-SA"/>
        </w:rPr>
        <w:t>e</w:t>
      </w:r>
      <w:r w:rsidRPr="00E706D9">
        <w:rPr>
          <w:rFonts w:ascii="Times New Roman" w:eastAsia="Arial Unicode MS" w:hAnsi="Times New Roman" w:cs="Times New Roman"/>
          <w:color w:val="000000"/>
          <w:kern w:val="1"/>
          <w:sz w:val="20"/>
          <w:szCs w:val="20"/>
          <w:lang w:val="sr-Cyrl-CS" w:eastAsia="ar-SA"/>
        </w:rPr>
        <w:t>-</w:t>
      </w:r>
      <w:r w:rsidRPr="00E706D9">
        <w:rPr>
          <w:rFonts w:ascii="Times New Roman" w:eastAsia="Arial Unicode MS" w:hAnsi="Times New Roman" w:cs="Times New Roman"/>
          <w:color w:val="000000"/>
          <w:kern w:val="1"/>
          <w:sz w:val="20"/>
          <w:szCs w:val="20"/>
          <w:lang w:eastAsia="ar-SA"/>
        </w:rPr>
        <w:t>mail</w:t>
      </w:r>
      <w:r w:rsidRPr="00E706D9">
        <w:rPr>
          <w:rFonts w:ascii="Times New Roman" w:eastAsia="Arial Unicode MS" w:hAnsi="Times New Roman" w:cs="Times New Roman"/>
          <w:color w:val="000000"/>
          <w:kern w:val="1"/>
          <w:sz w:val="20"/>
          <w:szCs w:val="20"/>
          <w:lang w:val="sr-Cyrl-CS" w:eastAsia="ar-SA"/>
        </w:rPr>
        <w:t xml:space="preserve">: </w:t>
      </w:r>
      <w:hyperlink r:id="rId9" w:history="1">
        <w:r w:rsidRPr="00E706D9">
          <w:rPr>
            <w:rFonts w:ascii="Times New Roman" w:eastAsia="Arial Unicode MS" w:hAnsi="Times New Roman" w:cs="Times New Roman"/>
            <w:color w:val="0000FF"/>
            <w:kern w:val="1"/>
            <w:sz w:val="20"/>
            <w:szCs w:val="20"/>
            <w:u w:val="single"/>
            <w:lang w:eastAsia="ar-SA"/>
          </w:rPr>
          <w:t>zmaj</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djurdjevo</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gmail</w:t>
        </w:r>
        <w:r w:rsidRPr="00E706D9">
          <w:rPr>
            <w:rFonts w:ascii="Times New Roman" w:eastAsia="Arial Unicode MS" w:hAnsi="Times New Roman" w:cs="Times New Roman"/>
            <w:color w:val="0000FF"/>
            <w:kern w:val="1"/>
            <w:sz w:val="20"/>
            <w:szCs w:val="20"/>
            <w:u w:val="single"/>
            <w:lang w:val="sr-Cyrl-CS" w:eastAsia="ar-SA"/>
          </w:rPr>
          <w:t>.</w:t>
        </w:r>
        <w:r w:rsidRPr="00E706D9">
          <w:rPr>
            <w:rFonts w:ascii="Times New Roman" w:eastAsia="Arial Unicode MS" w:hAnsi="Times New Roman" w:cs="Times New Roman"/>
            <w:color w:val="0000FF"/>
            <w:kern w:val="1"/>
            <w:sz w:val="20"/>
            <w:szCs w:val="20"/>
            <w:u w:val="single"/>
            <w:lang w:eastAsia="ar-SA"/>
          </w:rPr>
          <w:t>com</w:t>
        </w:r>
      </w:hyperlink>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706D9">
        <w:rPr>
          <w:rFonts w:ascii="Times New Roman" w:eastAsia="Arial Unicode MS" w:hAnsi="Times New Roman" w:cs="Times New Roman"/>
          <w:color w:val="000000"/>
          <w:kern w:val="1"/>
          <w:sz w:val="24"/>
          <w:szCs w:val="24"/>
          <w:lang w:val="sr-Cyrl-CS" w:eastAsia="ar-SA"/>
        </w:rPr>
        <w:t>Број: 1</w:t>
      </w:r>
      <w:r w:rsidR="00BF3555">
        <w:rPr>
          <w:rFonts w:ascii="Times New Roman" w:eastAsia="Arial Unicode MS" w:hAnsi="Times New Roman" w:cs="Times New Roman"/>
          <w:color w:val="000000"/>
          <w:kern w:val="1"/>
          <w:sz w:val="24"/>
          <w:szCs w:val="24"/>
          <w:lang w:val="sr-Cyrl-RS" w:eastAsia="ar-SA"/>
        </w:rPr>
        <w:t>23</w:t>
      </w:r>
      <w:r w:rsidRPr="00E706D9">
        <w:rPr>
          <w:rFonts w:ascii="Times New Roman" w:eastAsia="Arial Unicode MS" w:hAnsi="Times New Roman" w:cs="Times New Roman"/>
          <w:color w:val="000000"/>
          <w:kern w:val="1"/>
          <w:sz w:val="24"/>
          <w:szCs w:val="24"/>
          <w:lang w:val="sr-Cyrl-CS" w:eastAsia="ar-SA"/>
        </w:rPr>
        <w:t xml:space="preserve"> / </w:t>
      </w:r>
      <w:r w:rsidR="00BF3555">
        <w:rPr>
          <w:rFonts w:ascii="Times New Roman" w:eastAsia="Arial Unicode MS" w:hAnsi="Times New Roman" w:cs="Times New Roman"/>
          <w:color w:val="000000"/>
          <w:kern w:val="1"/>
          <w:sz w:val="24"/>
          <w:szCs w:val="24"/>
          <w:lang w:val="sr-Cyrl-CS" w:eastAsia="ar-SA"/>
        </w:rPr>
        <w:t>20</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Дана: </w:t>
      </w:r>
      <w:r w:rsidR="00BF3555">
        <w:rPr>
          <w:rFonts w:ascii="Times New Roman" w:eastAsia="Arial Unicode MS" w:hAnsi="Times New Roman" w:cs="Times New Roman"/>
          <w:color w:val="000000"/>
          <w:kern w:val="1"/>
          <w:sz w:val="24"/>
          <w:szCs w:val="24"/>
          <w:lang w:val="sr-Cyrl-RS" w:eastAsia="ar-SA"/>
        </w:rPr>
        <w:t>14</w:t>
      </w:r>
      <w:r w:rsidR="00BF3555">
        <w:rPr>
          <w:rFonts w:ascii="Times New Roman" w:eastAsia="Arial Unicode MS" w:hAnsi="Times New Roman" w:cs="Times New Roman"/>
          <w:color w:val="000000"/>
          <w:kern w:val="1"/>
          <w:sz w:val="24"/>
          <w:szCs w:val="24"/>
          <w:lang w:val="sr-Cyrl-CS" w:eastAsia="ar-SA"/>
        </w:rPr>
        <w:t>.02.2020</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ru-RU"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Arial" w:eastAsia="Arial Unicode MS" w:hAnsi="Arial" w:cs="Arial"/>
          <w:color w:val="000000"/>
          <w:kern w:val="1"/>
          <w:sz w:val="32"/>
          <w:szCs w:val="32"/>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ru-RU" w:eastAsia="ar-SA"/>
        </w:rPr>
        <w:t>ЈАВНА НАБАВКА</w:t>
      </w:r>
      <w:r w:rsidRPr="00E706D9">
        <w:rPr>
          <w:rFonts w:ascii="Times New Roman" w:eastAsia="Arial Unicode MS" w:hAnsi="Times New Roman" w:cs="Times New Roman"/>
          <w:b/>
          <w:bCs/>
          <w:color w:val="000000"/>
          <w:kern w:val="1"/>
          <w:sz w:val="24"/>
          <w:szCs w:val="24"/>
          <w:lang w:val="sr-Cyrl-CS" w:eastAsia="ar-SA"/>
        </w:rPr>
        <w:t xml:space="preserve"> УСЛУГЕ</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E706D9">
        <w:rPr>
          <w:rFonts w:ascii="Times New Roman" w:eastAsia="Arial Unicode MS" w:hAnsi="Times New Roman" w:cs="Times New Roman"/>
          <w:b/>
          <w:bCs/>
          <w:color w:val="000000"/>
          <w:kern w:val="1"/>
          <w:sz w:val="24"/>
          <w:szCs w:val="24"/>
          <w:lang w:val="ru-RU" w:eastAsia="ar-SA"/>
        </w:rPr>
        <w:t xml:space="preserve">– ПРЕВОЗ ЗАПОСЛЕНИХ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ЈАВНА НАБАВКА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r w:rsidRPr="00E706D9">
        <w:rPr>
          <w:rFonts w:ascii="Times New Roman" w:eastAsia="Arial Unicode MS" w:hAnsi="Times New Roman" w:cs="Times New Roman"/>
          <w:b/>
          <w:bCs/>
          <w:color w:val="000000"/>
          <w:kern w:val="1"/>
          <w:sz w:val="24"/>
          <w:szCs w:val="24"/>
          <w:lang w:val="ru-RU" w:eastAsia="ar-SA"/>
        </w:rPr>
        <w:t>ЈАВНА НАБАВКА број 1</w:t>
      </w:r>
      <w:r w:rsidRPr="00E706D9">
        <w:rPr>
          <w:rFonts w:ascii="Times New Roman" w:eastAsia="Arial Unicode MS" w:hAnsi="Times New Roman" w:cs="Times New Roman"/>
          <w:b/>
          <w:bCs/>
          <w:color w:val="000000"/>
          <w:kern w:val="1"/>
          <w:sz w:val="24"/>
          <w:szCs w:val="24"/>
          <w:lang w:eastAsia="ar-SA"/>
        </w:rPr>
        <w:t>.2.1.</w:t>
      </w: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фебруар</w:t>
      </w:r>
      <w:r w:rsidRPr="00E706D9">
        <w:rPr>
          <w:rFonts w:ascii="Times New Roman" w:eastAsia="Arial Unicode MS" w:hAnsi="Times New Roman" w:cs="Times New Roman"/>
          <w:i/>
          <w:iCs/>
          <w:color w:val="000000"/>
          <w:kern w:val="1"/>
          <w:sz w:val="24"/>
          <w:szCs w:val="24"/>
          <w:lang w:val="ru-RU" w:eastAsia="ar-SA"/>
        </w:rPr>
        <w:t xml:space="preserve"> </w:t>
      </w:r>
      <w:r w:rsidRPr="00E706D9">
        <w:rPr>
          <w:rFonts w:ascii="Times New Roman" w:eastAsia="Arial Unicode MS" w:hAnsi="Times New Roman" w:cs="Times New Roman"/>
          <w:b/>
          <w:bCs/>
          <w:color w:val="000000"/>
          <w:kern w:val="1"/>
          <w:sz w:val="24"/>
          <w:szCs w:val="24"/>
          <w:lang w:val="ru-RU" w:eastAsia="ar-SA"/>
        </w:rPr>
        <w:t>20</w:t>
      </w:r>
      <w:r w:rsidR="00BF3555">
        <w:rPr>
          <w:rFonts w:ascii="Times New Roman" w:eastAsia="Arial Unicode MS" w:hAnsi="Times New Roman" w:cs="Times New Roman"/>
          <w:b/>
          <w:bCs/>
          <w:color w:val="000000"/>
          <w:kern w:val="1"/>
          <w:sz w:val="24"/>
          <w:szCs w:val="24"/>
          <w:lang w:val="ru-RU" w:eastAsia="ar-SA"/>
        </w:rPr>
        <w:t>20</w:t>
      </w:r>
      <w:r w:rsidRPr="00E706D9">
        <w:rPr>
          <w:rFonts w:ascii="Times New Roman" w:eastAsia="Arial Unicode MS" w:hAnsi="Times New Roman" w:cs="Times New Roman"/>
          <w:b/>
          <w:bCs/>
          <w:color w:val="000000"/>
          <w:kern w:val="1"/>
          <w:sz w:val="24"/>
          <w:szCs w:val="24"/>
          <w:lang w:val="ru-RU" w:eastAsia="ar-SA"/>
        </w:rPr>
        <w:t>. године</w:t>
      </w:r>
    </w:p>
    <w:p w:rsidR="00E706D9" w:rsidRPr="00E706D9" w:rsidRDefault="00E706D9" w:rsidP="00E706D9">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E706D9">
        <w:rPr>
          <w:rFonts w:ascii="Times New Roman" w:eastAsia="TimesNewRomanPSMT" w:hAnsi="Times New Roman" w:cs="Times New Roman"/>
          <w:color w:val="000000"/>
          <w:kern w:val="1"/>
          <w:sz w:val="24"/>
          <w:szCs w:val="24"/>
          <w:lang w:val="ru-RU" w:eastAsia="ar-SA"/>
        </w:rPr>
        <w:lastRenderedPageBreak/>
        <w:t xml:space="preserve">На основу чланова 39. и 61. Закона о јавним набавкама („Службени гласник РС” број 124/12, 14/15 и 68/15, у даљем тексту: </w:t>
      </w:r>
      <w:r w:rsidRPr="00E706D9">
        <w:rPr>
          <w:rFonts w:ascii="Times New Roman" w:eastAsia="TimesNewRomanPSMT" w:hAnsi="Times New Roman" w:cs="Times New Roman"/>
          <w:b/>
          <w:color w:val="000000"/>
          <w:kern w:val="1"/>
          <w:sz w:val="24"/>
          <w:szCs w:val="24"/>
          <w:lang w:val="ru-RU" w:eastAsia="ar-SA"/>
        </w:rPr>
        <w:t>Закон</w:t>
      </w:r>
      <w:r w:rsidRPr="00E706D9">
        <w:rPr>
          <w:rFonts w:ascii="Times New Roman" w:eastAsia="TimesNewRomanPSMT" w:hAnsi="Times New Roman" w:cs="Times New Roman"/>
          <w:color w:val="000000"/>
          <w:kern w:val="1"/>
          <w:sz w:val="24"/>
          <w:szCs w:val="24"/>
          <w:lang w:val="ru-RU" w:eastAsia="ar-SA"/>
        </w:rPr>
        <w:t>),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BF3555">
        <w:rPr>
          <w:rFonts w:ascii="Times New Roman" w:eastAsia="TimesNewRomanPSMT" w:hAnsi="Times New Roman" w:cs="Times New Roman"/>
          <w:color w:val="000000"/>
          <w:kern w:val="1"/>
          <w:sz w:val="24"/>
          <w:szCs w:val="24"/>
          <w:lang w:val="ru-RU" w:eastAsia="ar-SA"/>
        </w:rPr>
        <w:t xml:space="preserve"> и 41/19</w:t>
      </w:r>
      <w:r w:rsidRPr="00E706D9">
        <w:rPr>
          <w:rFonts w:ascii="Times New Roman" w:eastAsia="TimesNewRomanPSMT" w:hAnsi="Times New Roman" w:cs="Times New Roman"/>
          <w:color w:val="000000"/>
          <w:kern w:val="1"/>
          <w:sz w:val="24"/>
          <w:szCs w:val="24"/>
          <w:lang w:val="ru-RU" w:eastAsia="ar-SA"/>
        </w:rPr>
        <w:t xml:space="preserve">), </w:t>
      </w:r>
      <w:r w:rsidRPr="00E706D9">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BF3555">
        <w:rPr>
          <w:rFonts w:ascii="Times New Roman" w:eastAsia="Arial Unicode MS" w:hAnsi="Times New Roman" w:cs="Times New Roman"/>
          <w:color w:val="000000"/>
          <w:kern w:val="1"/>
          <w:sz w:val="24"/>
          <w:szCs w:val="24"/>
          <w:lang w:val="sr-Cyrl-RS" w:eastAsia="ar-SA"/>
        </w:rPr>
        <w:t>119</w:t>
      </w:r>
      <w:r w:rsidRPr="00E706D9">
        <w:rPr>
          <w:rFonts w:ascii="Times New Roman" w:eastAsia="Arial Unicode MS" w:hAnsi="Times New Roman" w:cs="Times New Roman"/>
          <w:color w:val="000000"/>
          <w:kern w:val="1"/>
          <w:sz w:val="24"/>
          <w:szCs w:val="24"/>
          <w:lang w:val="ru-RU" w:eastAsia="ar-SA"/>
        </w:rPr>
        <w:t xml:space="preserve"> / </w:t>
      </w:r>
      <w:r w:rsidR="00BF3555">
        <w:rPr>
          <w:rFonts w:ascii="Times New Roman" w:eastAsia="Arial Unicode MS" w:hAnsi="Times New Roman" w:cs="Times New Roman"/>
          <w:color w:val="000000"/>
          <w:kern w:val="1"/>
          <w:sz w:val="24"/>
          <w:szCs w:val="24"/>
          <w:lang w:val="ru-RU" w:eastAsia="ar-SA"/>
        </w:rPr>
        <w:t>20</w:t>
      </w:r>
      <w:r w:rsidRPr="00E706D9">
        <w:rPr>
          <w:rFonts w:ascii="Times New Roman" w:eastAsia="Arial Unicode MS" w:hAnsi="Times New Roman" w:cs="Times New Roman"/>
          <w:color w:val="000000"/>
          <w:kern w:val="1"/>
          <w:sz w:val="24"/>
          <w:szCs w:val="24"/>
          <w:lang w:val="ru-RU" w:eastAsia="ar-SA"/>
        </w:rPr>
        <w:t xml:space="preserve">, од </w:t>
      </w:r>
      <w:r w:rsidR="00BF3555">
        <w:rPr>
          <w:rFonts w:ascii="Times New Roman" w:eastAsia="Arial Unicode MS" w:hAnsi="Times New Roman" w:cs="Times New Roman"/>
          <w:color w:val="000000"/>
          <w:kern w:val="1"/>
          <w:sz w:val="24"/>
          <w:szCs w:val="24"/>
          <w:lang w:val="ru-RU" w:eastAsia="ar-SA"/>
        </w:rPr>
        <w:t>1</w:t>
      </w:r>
      <w:r>
        <w:rPr>
          <w:rFonts w:ascii="Times New Roman" w:eastAsia="Arial Unicode MS" w:hAnsi="Times New Roman" w:cs="Times New Roman"/>
          <w:color w:val="000000"/>
          <w:kern w:val="1"/>
          <w:sz w:val="24"/>
          <w:szCs w:val="24"/>
          <w:lang w:val="ru-RU" w:eastAsia="ar-SA"/>
        </w:rPr>
        <w:t>3</w:t>
      </w:r>
      <w:r w:rsidRPr="00E706D9">
        <w:rPr>
          <w:rFonts w:ascii="Times New Roman" w:eastAsia="Arial Unicode MS" w:hAnsi="Times New Roman" w:cs="Times New Roman"/>
          <w:color w:val="000000"/>
          <w:kern w:val="1"/>
          <w:sz w:val="24"/>
          <w:szCs w:val="24"/>
          <w:lang w:val="ru-RU" w:eastAsia="ar-SA"/>
        </w:rPr>
        <w:t>.0</w:t>
      </w:r>
      <w:r w:rsidR="00BF3555">
        <w:rPr>
          <w:rFonts w:ascii="Times New Roman" w:eastAsia="Arial Unicode MS" w:hAnsi="Times New Roman" w:cs="Times New Roman"/>
          <w:color w:val="000000"/>
          <w:kern w:val="1"/>
          <w:sz w:val="24"/>
          <w:szCs w:val="24"/>
          <w:lang w:val="ru-RU" w:eastAsia="ar-SA"/>
        </w:rPr>
        <w:t>2</w:t>
      </w:r>
      <w:r w:rsidRPr="00E706D9">
        <w:rPr>
          <w:rFonts w:ascii="Times New Roman" w:eastAsia="Arial Unicode MS" w:hAnsi="Times New Roman" w:cs="Times New Roman"/>
          <w:color w:val="000000"/>
          <w:kern w:val="1"/>
          <w:sz w:val="24"/>
          <w:szCs w:val="24"/>
          <w:lang w:val="ru-RU" w:eastAsia="ar-SA"/>
        </w:rPr>
        <w:t>.20</w:t>
      </w:r>
      <w:r w:rsidR="00BF3555">
        <w:rPr>
          <w:rFonts w:ascii="Times New Roman" w:eastAsia="Arial Unicode MS" w:hAnsi="Times New Roman" w:cs="Times New Roman"/>
          <w:color w:val="000000"/>
          <w:kern w:val="1"/>
          <w:sz w:val="24"/>
          <w:szCs w:val="24"/>
          <w:lang w:val="ru-RU" w:eastAsia="ar-SA"/>
        </w:rPr>
        <w:t>20.</w:t>
      </w:r>
      <w:r w:rsidRPr="00E706D9">
        <w:rPr>
          <w:rFonts w:ascii="Times New Roman" w:eastAsia="Arial Unicode MS" w:hAnsi="Times New Roman" w:cs="Times New Roman"/>
          <w:color w:val="000000"/>
          <w:kern w:val="1"/>
          <w:sz w:val="24"/>
          <w:szCs w:val="24"/>
          <w:lang w:val="ru-RU" w:eastAsia="ar-SA"/>
        </w:rPr>
        <w:t xml:space="preserve"> године, и </w:t>
      </w:r>
      <w:r w:rsidRPr="00E706D9">
        <w:rPr>
          <w:rFonts w:ascii="Times New Roman" w:eastAsia="Arial Unicode MS" w:hAnsi="Times New Roman" w:cs="Times New Roman"/>
          <w:kern w:val="1"/>
          <w:sz w:val="24"/>
          <w:szCs w:val="24"/>
          <w:lang w:val="ru-RU" w:eastAsia="ar-SA"/>
        </w:rPr>
        <w:t>Решења о</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00BF3555">
        <w:rPr>
          <w:rFonts w:ascii="Times New Roman" w:eastAsia="Arial Unicode MS" w:hAnsi="Times New Roman" w:cs="Times New Roman"/>
          <w:kern w:val="1"/>
          <w:sz w:val="24"/>
          <w:szCs w:val="24"/>
          <w:lang w:val="ru-RU" w:eastAsia="ar-SA"/>
        </w:rPr>
        <w:t>120</w:t>
      </w:r>
      <w:r w:rsidRPr="00E706D9">
        <w:rPr>
          <w:rFonts w:ascii="Times New Roman" w:eastAsia="Arial Unicode MS" w:hAnsi="Times New Roman" w:cs="Times New Roman"/>
          <w:kern w:val="1"/>
          <w:sz w:val="24"/>
          <w:szCs w:val="24"/>
          <w:lang w:val="ru-RU" w:eastAsia="ar-SA"/>
        </w:rPr>
        <w:t xml:space="preserve"> / </w:t>
      </w:r>
      <w:r w:rsidR="00BF3555">
        <w:rPr>
          <w:rFonts w:ascii="Times New Roman" w:eastAsia="Arial Unicode MS" w:hAnsi="Times New Roman" w:cs="Times New Roman"/>
          <w:kern w:val="1"/>
          <w:sz w:val="24"/>
          <w:szCs w:val="24"/>
          <w:lang w:val="ru-RU" w:eastAsia="ar-SA"/>
        </w:rPr>
        <w:t>20</w:t>
      </w:r>
      <w:r w:rsidRPr="00E706D9">
        <w:rPr>
          <w:rFonts w:ascii="Times New Roman" w:eastAsia="Arial Unicode MS" w:hAnsi="Times New Roman" w:cs="Times New Roman"/>
          <w:kern w:val="1"/>
          <w:sz w:val="24"/>
          <w:szCs w:val="24"/>
          <w:lang w:val="ru-RU" w:eastAsia="ar-SA"/>
        </w:rPr>
        <w:t xml:space="preserve">, од </w:t>
      </w:r>
      <w:r w:rsidR="00BF3555">
        <w:rPr>
          <w:rFonts w:ascii="Times New Roman" w:eastAsia="Arial Unicode MS" w:hAnsi="Times New Roman" w:cs="Times New Roman"/>
          <w:kern w:val="1"/>
          <w:sz w:val="24"/>
          <w:szCs w:val="24"/>
          <w:lang w:val="ru-RU" w:eastAsia="ar-SA"/>
        </w:rPr>
        <w:t>1</w:t>
      </w:r>
      <w:r>
        <w:rPr>
          <w:rFonts w:ascii="Times New Roman" w:eastAsia="Arial Unicode MS" w:hAnsi="Times New Roman" w:cs="Times New Roman"/>
          <w:kern w:val="1"/>
          <w:sz w:val="24"/>
          <w:szCs w:val="24"/>
          <w:lang w:val="ru-RU" w:eastAsia="ar-SA"/>
        </w:rPr>
        <w:t>3</w:t>
      </w:r>
      <w:r w:rsidRPr="00E706D9">
        <w:rPr>
          <w:rFonts w:ascii="Times New Roman" w:eastAsia="Arial Unicode MS" w:hAnsi="Times New Roman" w:cs="Times New Roman"/>
          <w:kern w:val="1"/>
          <w:sz w:val="24"/>
          <w:szCs w:val="24"/>
          <w:lang w:val="ru-RU" w:eastAsia="ar-SA"/>
        </w:rPr>
        <w:t>.0</w:t>
      </w:r>
      <w:r w:rsidR="00BF3555">
        <w:rPr>
          <w:rFonts w:ascii="Times New Roman" w:eastAsia="Arial Unicode MS" w:hAnsi="Times New Roman" w:cs="Times New Roman"/>
          <w:kern w:val="1"/>
          <w:sz w:val="24"/>
          <w:szCs w:val="24"/>
          <w:lang w:val="ru-RU" w:eastAsia="ar-SA"/>
        </w:rPr>
        <w:t>2</w:t>
      </w:r>
      <w:r w:rsidRPr="00E706D9">
        <w:rPr>
          <w:rFonts w:ascii="Times New Roman" w:eastAsia="Arial Unicode MS" w:hAnsi="Times New Roman" w:cs="Times New Roman"/>
          <w:kern w:val="1"/>
          <w:sz w:val="24"/>
          <w:szCs w:val="24"/>
          <w:lang w:val="ru-RU" w:eastAsia="ar-SA"/>
        </w:rPr>
        <w:t>.20</w:t>
      </w:r>
      <w:r w:rsidR="00BF3555">
        <w:rPr>
          <w:rFonts w:ascii="Times New Roman" w:eastAsia="Arial Unicode MS" w:hAnsi="Times New Roman" w:cs="Times New Roman"/>
          <w:kern w:val="1"/>
          <w:sz w:val="24"/>
          <w:szCs w:val="24"/>
          <w:lang w:val="ru-RU" w:eastAsia="ar-SA"/>
        </w:rPr>
        <w:t>20</w:t>
      </w:r>
      <w:r w:rsidRPr="00E706D9">
        <w:rPr>
          <w:rFonts w:ascii="Times New Roman" w:eastAsia="Arial Unicode MS" w:hAnsi="Times New Roman" w:cs="Times New Roman"/>
          <w:kern w:val="1"/>
          <w:sz w:val="24"/>
          <w:szCs w:val="24"/>
          <w:lang w:val="ru-RU" w:eastAsia="ar-SA"/>
        </w:rPr>
        <w:t>. године</w:t>
      </w:r>
      <w:r w:rsidRPr="00E706D9">
        <w:rPr>
          <w:rFonts w:ascii="Times New Roman" w:eastAsia="Arial Unicode MS" w:hAnsi="Times New Roman" w:cs="Times New Roman"/>
          <w:color w:val="000000"/>
          <w:kern w:val="1"/>
          <w:sz w:val="24"/>
          <w:szCs w:val="24"/>
          <w:lang w:val="ru-RU" w:eastAsia="ar-SA"/>
        </w:rPr>
        <w:t>, припремљена је:</w:t>
      </w:r>
    </w:p>
    <w:p w:rsidR="00E706D9" w:rsidRPr="00E706D9" w:rsidRDefault="00E706D9" w:rsidP="00E706D9">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КОНКУРСНА ДОКУМЕНТАЦИЈА</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r w:rsidRPr="00E706D9">
        <w:rPr>
          <w:rFonts w:ascii="Times New Roman" w:eastAsia="TimesNewRomanPS-BoldMT" w:hAnsi="Times New Roman" w:cs="Times New Roman"/>
          <w:b/>
          <w:bCs/>
          <w:color w:val="000000"/>
          <w:kern w:val="1"/>
          <w:sz w:val="24"/>
          <w:szCs w:val="24"/>
          <w:lang w:val="ru-RU" w:eastAsia="ar-SA"/>
        </w:rPr>
        <w:t xml:space="preserve">превоз запослених </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706D9">
        <w:rPr>
          <w:rFonts w:ascii="Times New Roman" w:eastAsia="TimesNewRomanPS-BoldMT" w:hAnsi="Times New Roman" w:cs="Times New Roman"/>
          <w:b/>
          <w:bCs/>
          <w:color w:val="000000"/>
          <w:kern w:val="1"/>
          <w:sz w:val="24"/>
          <w:szCs w:val="24"/>
          <w:lang w:val="ru-RU" w:eastAsia="ar-SA"/>
        </w:rPr>
        <w:t>ЈН бр. 1.2.1.</w:t>
      </w:r>
    </w:p>
    <w:p w:rsidR="00E706D9" w:rsidRPr="00E706D9" w:rsidRDefault="00E706D9" w:rsidP="00E706D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E706D9">
        <w:rPr>
          <w:rFonts w:ascii="Times New Roman" w:eastAsia="TimesNewRomanPSMT" w:hAnsi="Times New Roman" w:cs="Times New Roman"/>
          <w:color w:val="000000"/>
          <w:kern w:val="1"/>
          <w:sz w:val="24"/>
          <w:szCs w:val="24"/>
          <w:lang w:val="ru-RU" w:eastAsia="ar-SA"/>
        </w:rPr>
        <w:t>Конкурсна документација садржи:</w:t>
      </w: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706D9">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706D9">
              <w:rPr>
                <w:rFonts w:ascii="Times New Roman" w:eastAsia="TimesNewRomanPSMT" w:hAnsi="Times New Roman" w:cs="Times New Roman"/>
                <w:b/>
                <w:i/>
                <w:color w:val="000000"/>
                <w:kern w:val="1"/>
                <w:sz w:val="24"/>
                <w:szCs w:val="24"/>
                <w:lang w:eastAsia="ar-SA"/>
              </w:rPr>
              <w:t>Назив</w:t>
            </w:r>
            <w:r w:rsidRPr="00E706D9">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E706D9">
              <w:rPr>
                <w:rFonts w:ascii="Times New Roman" w:eastAsia="TimesNewRomanPSMT" w:hAnsi="Times New Roman" w:cs="Times New Roman"/>
                <w:b/>
                <w:i/>
                <w:color w:val="000000"/>
                <w:kern w:val="1"/>
                <w:sz w:val="24"/>
                <w:szCs w:val="24"/>
                <w:lang w:eastAsia="ar-SA"/>
              </w:rPr>
              <w:t>Страна</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E706D9">
              <w:rPr>
                <w:rFonts w:ascii="Times New Roman" w:eastAsia="TimesNewRomanPSMT" w:hAnsi="Times New Roman" w:cs="Times New Roman"/>
                <w:kern w:val="1"/>
                <w:sz w:val="24"/>
                <w:szCs w:val="24"/>
                <w:lang w:eastAsia="ar-SA"/>
              </w:rPr>
              <w:t>3</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4</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706D9">
              <w:rPr>
                <w:rFonts w:ascii="Times New Roman" w:eastAsia="TimesNewRomanPSMT" w:hAnsi="Times New Roman" w:cs="Times New Roman"/>
                <w:kern w:val="1"/>
                <w:sz w:val="24"/>
                <w:szCs w:val="24"/>
                <w:lang w:eastAsia="ar-SA"/>
              </w:rPr>
              <w:t>исп</w:t>
            </w:r>
            <w:r w:rsidRPr="00E706D9">
              <w:rPr>
                <w:rFonts w:ascii="Times New Roman" w:eastAsia="TimesNewRomanPSMT" w:hAnsi="Times New Roman" w:cs="Times New Roman"/>
                <w:kern w:val="1"/>
                <w:sz w:val="24"/>
                <w:szCs w:val="24"/>
                <w:lang w:val="sr-Cyrl-CS" w:eastAsia="ar-SA"/>
              </w:rPr>
              <w:t>о</w:t>
            </w:r>
            <w:r w:rsidRPr="00E706D9">
              <w:rPr>
                <w:rFonts w:ascii="Times New Roman" w:eastAsia="TimesNewRomanPSMT" w:hAnsi="Times New Roman" w:cs="Times New Roman"/>
                <w:kern w:val="1"/>
                <w:sz w:val="24"/>
                <w:szCs w:val="24"/>
                <w:lang w:eastAsia="ar-SA"/>
              </w:rPr>
              <w:t xml:space="preserve">руке </w:t>
            </w:r>
            <w:r w:rsidRPr="00E706D9">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5</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val="sr-Latn-CS" w:eastAsia="ar-SA"/>
              </w:rPr>
              <w:t>I</w:t>
            </w:r>
            <w:r w:rsidRPr="00E706D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E706D9">
              <w:rPr>
                <w:rFonts w:ascii="Times New Roman" w:eastAsia="TimesNewRomanPSMT"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6</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11</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18</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23</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26</w:t>
            </w:r>
          </w:p>
        </w:tc>
      </w:tr>
      <w:tr w:rsidR="00E706D9" w:rsidRPr="00E706D9" w:rsidTr="00E706D9">
        <w:tc>
          <w:tcPr>
            <w:tcW w:w="1553"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706D9">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706D9">
              <w:rPr>
                <w:rFonts w:ascii="Times New Roman" w:eastAsia="TimesNewRomanPSMT" w:hAnsi="Times New Roman" w:cs="Times New Roman"/>
                <w:kern w:val="1"/>
                <w:sz w:val="24"/>
                <w:szCs w:val="24"/>
                <w:lang w:eastAsia="ar-SA"/>
              </w:rPr>
              <w:t>27</w:t>
            </w:r>
          </w:p>
        </w:tc>
      </w:tr>
    </w:tbl>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E706D9">
        <w:rPr>
          <w:rFonts w:ascii="Times New Roman" w:eastAsia="Arial Unicode MS" w:hAnsi="Times New Roman" w:cs="Times New Roman"/>
          <w:b/>
          <w:bCs/>
          <w:i/>
          <w:iCs/>
          <w:color w:val="000000"/>
          <w:kern w:val="1"/>
          <w:sz w:val="28"/>
          <w:szCs w:val="28"/>
          <w:lang w:eastAsia="ar-SA"/>
        </w:rPr>
        <w:t>I  ОПШТИ ПОДАЦИ О ЈАВНОЈ НАБАВЦИ</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1. Подаци о наручиоцу</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Наручилац: .....................................</w:t>
      </w:r>
      <w:r w:rsidRPr="00E706D9">
        <w:rPr>
          <w:rFonts w:ascii="Times New Roman" w:eastAsia="Arial Unicode MS" w:hAnsi="Times New Roman" w:cs="Times New Roman"/>
          <w:b/>
          <w:iCs/>
          <w:color w:val="000000"/>
          <w:kern w:val="1"/>
          <w:sz w:val="24"/>
          <w:szCs w:val="24"/>
          <w:lang w:eastAsia="ar-SA"/>
        </w:rPr>
        <w:t>Основна школа ''Јован Јовановић Змај''</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Адреса:</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b/>
          <w:iCs/>
          <w:color w:val="000000"/>
          <w:kern w:val="1"/>
          <w:sz w:val="24"/>
          <w:szCs w:val="24"/>
          <w:lang w:val="sr-Cyrl-CS" w:eastAsia="ar-SA"/>
        </w:rPr>
        <w:t>Ђурђево, Краља Петра I 59</w:t>
      </w:r>
    </w:p>
    <w:p w:rsidR="00E706D9" w:rsidRPr="00E706D9" w:rsidRDefault="00E706D9" w:rsidP="00E706D9">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Интернет страница:...........</w:t>
      </w:r>
      <w:r w:rsidRPr="00E706D9">
        <w:rPr>
          <w:rFonts w:ascii="Times New Roman" w:eastAsia="Arial Unicode MS" w:hAnsi="Times New Roman" w:cs="Times New Roman"/>
          <w:color w:val="000000"/>
          <w:kern w:val="1"/>
          <w:sz w:val="24"/>
          <w:szCs w:val="24"/>
          <w:lang w:eastAsia="ar-SA"/>
        </w:rPr>
        <w:t>..</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w:t>
      </w:r>
      <w:r w:rsidRPr="00E706D9">
        <w:rPr>
          <w:rFonts w:ascii="Times New Roman" w:eastAsia="Arial Unicode MS" w:hAnsi="Times New Roman" w:cs="Times New Roman"/>
          <w:color w:val="000000"/>
          <w:kern w:val="1"/>
          <w:sz w:val="24"/>
          <w:szCs w:val="24"/>
          <w:lang w:eastAsia="ar-SA"/>
        </w:rPr>
        <w:t xml:space="preserve"> </w:t>
      </w:r>
      <w:hyperlink r:id="rId10" w:history="1">
        <w:r w:rsidRPr="00E706D9">
          <w:rPr>
            <w:rFonts w:ascii="Times New Roman" w:eastAsia="Arial Unicode MS" w:hAnsi="Times New Roman" w:cs="Times New Roman"/>
            <w:b/>
            <w:iCs/>
            <w:color w:val="0000FF"/>
            <w:kern w:val="1"/>
            <w:sz w:val="24"/>
            <w:szCs w:val="24"/>
            <w:u w:val="single"/>
            <w:lang w:eastAsia="ar-SA"/>
          </w:rPr>
          <w:t>www.zmaj.edu.rs</w:t>
        </w:r>
      </w:hyperlink>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Број телефона/факса: ...................... 021/</w:t>
      </w:r>
      <w:r>
        <w:rPr>
          <w:rFonts w:ascii="Times New Roman" w:eastAsia="Arial Unicode MS" w:hAnsi="Times New Roman" w:cs="Times New Roman"/>
          <w:iCs/>
          <w:color w:val="000000"/>
          <w:kern w:val="1"/>
          <w:sz w:val="24"/>
          <w:szCs w:val="24"/>
          <w:lang w:val="sr-Cyrl-RS" w:eastAsia="ar-SA"/>
        </w:rPr>
        <w:t>29</w:t>
      </w:r>
      <w:r w:rsidRPr="00E706D9">
        <w:rPr>
          <w:rFonts w:ascii="Times New Roman" w:eastAsia="Arial Unicode MS" w:hAnsi="Times New Roman" w:cs="Times New Roman"/>
          <w:iCs/>
          <w:color w:val="000000"/>
          <w:kern w:val="1"/>
          <w:sz w:val="24"/>
          <w:szCs w:val="24"/>
          <w:lang w:eastAsia="ar-SA"/>
        </w:rPr>
        <w:t>39033</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e-mail: ............................................ </w:t>
      </w:r>
      <w:hyperlink r:id="rId11" w:history="1">
        <w:r w:rsidRPr="00E706D9">
          <w:rPr>
            <w:rFonts w:ascii="Times New Roman" w:eastAsia="Arial Unicode MS" w:hAnsi="Times New Roman" w:cs="Times New Roman"/>
            <w:iCs/>
            <w:color w:val="0000FF"/>
            <w:kern w:val="1"/>
            <w:sz w:val="24"/>
            <w:szCs w:val="24"/>
            <w:u w:val="single"/>
            <w:lang w:eastAsia="ar-SA"/>
          </w:rPr>
          <w:t>zmaj.djurdjevo@gmail.com</w:t>
        </w:r>
      </w:hyperlink>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2. Врста поступка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3. Предмет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Предмет јавне набавке број 1.2.1.</w:t>
      </w:r>
      <w:r w:rsidRPr="00E706D9">
        <w:rPr>
          <w:rFonts w:ascii="Times New Roman" w:eastAsia="Arial Unicode MS" w:hAnsi="Times New Roman" w:cs="Times New Roman"/>
          <w:i/>
          <w:iCs/>
          <w:color w:val="000000"/>
          <w:kern w:val="1"/>
          <w:sz w:val="24"/>
          <w:szCs w:val="24"/>
          <w:lang w:eastAsia="ar-SA"/>
        </w:rPr>
        <w:t xml:space="preserve"> </w:t>
      </w:r>
      <w:r w:rsidRPr="00E706D9">
        <w:rPr>
          <w:rFonts w:ascii="Times New Roman" w:eastAsia="Arial Unicode MS" w:hAnsi="Times New Roman" w:cs="Times New Roman"/>
          <w:color w:val="000000"/>
          <w:kern w:val="1"/>
          <w:sz w:val="24"/>
          <w:szCs w:val="24"/>
          <w:lang w:eastAsia="ar-SA"/>
        </w:rPr>
        <w:t>је услуга</w:t>
      </w:r>
      <w:r w:rsidRPr="00E706D9">
        <w:rPr>
          <w:rFonts w:ascii="Times New Roman" w:eastAsia="Arial Unicode MS" w:hAnsi="Times New Roman" w:cs="Times New Roman"/>
          <w:b/>
          <w:color w:val="000000"/>
          <w:kern w:val="1"/>
          <w:sz w:val="24"/>
          <w:szCs w:val="24"/>
          <w:lang w:eastAsia="ar-SA"/>
        </w:rPr>
        <w:t xml:space="preserve"> – превоз запослених, </w:t>
      </w:r>
      <w:r w:rsidRPr="00E706D9">
        <w:rPr>
          <w:rFonts w:ascii="Times New Roman" w:eastAsia="Arial Unicode MS" w:hAnsi="Times New Roman" w:cs="Times New Roman"/>
          <w:color w:val="000000"/>
          <w:kern w:val="1"/>
          <w:sz w:val="24"/>
          <w:szCs w:val="24"/>
          <w:lang w:eastAsia="ar-SA"/>
        </w:rPr>
        <w:t>у периоду март 20</w:t>
      </w:r>
      <w:r w:rsidR="00BF3555">
        <w:rPr>
          <w:rFonts w:ascii="Times New Roman" w:eastAsia="Arial Unicode MS" w:hAnsi="Times New Roman" w:cs="Times New Roman"/>
          <w:color w:val="000000"/>
          <w:kern w:val="1"/>
          <w:sz w:val="24"/>
          <w:szCs w:val="24"/>
          <w:lang w:val="sr-Cyrl-RS" w:eastAsia="ar-SA"/>
        </w:rPr>
        <w:t>20</w:t>
      </w:r>
      <w:r w:rsidRPr="00E706D9">
        <w:rPr>
          <w:rFonts w:ascii="Times New Roman" w:eastAsia="Arial Unicode MS" w:hAnsi="Times New Roman" w:cs="Times New Roman"/>
          <w:color w:val="000000"/>
          <w:kern w:val="1"/>
          <w:sz w:val="24"/>
          <w:szCs w:val="24"/>
          <w:lang w:eastAsia="ar-SA"/>
        </w:rPr>
        <w:t>. – фебруар 20</w:t>
      </w:r>
      <w:r w:rsidR="00F03564">
        <w:rPr>
          <w:rFonts w:ascii="Times New Roman" w:eastAsia="Arial Unicode MS" w:hAnsi="Times New Roman" w:cs="Times New Roman"/>
          <w:color w:val="000000"/>
          <w:kern w:val="1"/>
          <w:sz w:val="24"/>
          <w:szCs w:val="24"/>
          <w:lang w:val="sr-Cyrl-RS" w:eastAsia="ar-SA"/>
        </w:rPr>
        <w:t>2</w:t>
      </w:r>
      <w:r w:rsidR="00BF3555">
        <w:rPr>
          <w:rFonts w:ascii="Times New Roman" w:eastAsia="Arial Unicode MS" w:hAnsi="Times New Roman" w:cs="Times New Roman"/>
          <w:color w:val="000000"/>
          <w:kern w:val="1"/>
          <w:sz w:val="24"/>
          <w:szCs w:val="24"/>
          <w:lang w:val="sr-Cyrl-RS" w:eastAsia="ar-SA"/>
        </w:rPr>
        <w:t>1</w:t>
      </w:r>
      <w:r w:rsidRPr="00E706D9">
        <w:rPr>
          <w:rFonts w:ascii="Times New Roman" w:eastAsia="Arial Unicode MS" w:hAnsi="Times New Roman" w:cs="Times New Roman"/>
          <w:color w:val="000000"/>
          <w:kern w:val="1"/>
          <w:sz w:val="24"/>
          <w:szCs w:val="24"/>
          <w:lang w:eastAsia="ar-SA"/>
        </w:rPr>
        <w:t>. године</w:t>
      </w:r>
      <w:r w:rsidRPr="00E706D9">
        <w:rPr>
          <w:rFonts w:ascii="Times New Roman" w:eastAsia="Arial Unicode MS" w:hAnsi="Times New Roman" w:cs="Times New Roman"/>
          <w:b/>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706D9">
        <w:rPr>
          <w:rFonts w:ascii="Times New Roman" w:eastAsia="Arial Unicode MS" w:hAnsi="Times New Roman" w:cs="Times New Roman"/>
          <w:b/>
          <w:color w:val="000000"/>
          <w:kern w:val="1"/>
          <w:sz w:val="24"/>
          <w:szCs w:val="24"/>
          <w:lang w:eastAsia="ar-SA"/>
        </w:rPr>
        <w:t>4. Циљ поступка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color w:val="000000"/>
          <w:kern w:val="1"/>
          <w:sz w:val="24"/>
          <w:szCs w:val="24"/>
          <w:lang w:eastAsia="ar-SA"/>
        </w:rPr>
        <w:t xml:space="preserve">4. Контакт особа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 xml:space="preserve">Е - mail адреса и број </w:t>
      </w:r>
      <w:r w:rsidRPr="00E706D9">
        <w:rPr>
          <w:rFonts w:ascii="Times New Roman" w:eastAsia="Arial Unicode MS" w:hAnsi="Times New Roman" w:cs="Times New Roman"/>
          <w:kern w:val="1"/>
          <w:sz w:val="24"/>
          <w:szCs w:val="24"/>
          <w:lang w:val="sr-Cyrl-CS" w:eastAsia="ar-SA"/>
        </w:rPr>
        <w:t xml:space="preserve">факса: </w:t>
      </w:r>
      <w:hyperlink r:id="rId12" w:history="1">
        <w:r w:rsidRPr="00E706D9">
          <w:rPr>
            <w:rFonts w:ascii="Times New Roman" w:eastAsia="Arial Unicode MS" w:hAnsi="Times New Roman" w:cs="Times New Roman"/>
            <w:color w:val="0000FF"/>
            <w:kern w:val="1"/>
            <w:sz w:val="24"/>
            <w:szCs w:val="24"/>
            <w:u w:val="single"/>
            <w:lang w:val="sr-Cyrl-CS" w:eastAsia="ar-SA"/>
          </w:rPr>
          <w:t>zmaj.djurdjevo@gmail.com</w:t>
        </w:r>
      </w:hyperlink>
      <w:r w:rsidRPr="00E706D9">
        <w:rPr>
          <w:rFonts w:ascii="Times New Roman" w:eastAsia="Arial Unicode MS" w:hAnsi="Times New Roman" w:cs="Times New Roman"/>
          <w:kern w:val="1"/>
          <w:sz w:val="24"/>
          <w:szCs w:val="24"/>
          <w:lang w:val="sr-Cyrl-CS" w:eastAsia="ar-SA"/>
        </w:rPr>
        <w:t xml:space="preserve">, </w:t>
      </w:r>
      <w:r w:rsidRPr="00E706D9">
        <w:rPr>
          <w:rFonts w:ascii="Times New Roman" w:eastAsia="Arial Unicode MS" w:hAnsi="Times New Roman" w:cs="Times New Roman"/>
          <w:kern w:val="1"/>
          <w:sz w:val="24"/>
          <w:szCs w:val="24"/>
          <w:lang w:eastAsia="ar-SA"/>
        </w:rPr>
        <w:t>021/</w:t>
      </w:r>
      <w:r>
        <w:rPr>
          <w:rFonts w:ascii="Times New Roman" w:eastAsia="Arial Unicode MS" w:hAnsi="Times New Roman" w:cs="Times New Roman"/>
          <w:kern w:val="1"/>
          <w:sz w:val="24"/>
          <w:szCs w:val="24"/>
          <w:lang w:val="sr-Cyrl-RS" w:eastAsia="ar-SA"/>
        </w:rPr>
        <w:t>29</w:t>
      </w:r>
      <w:r w:rsidRPr="00E706D9">
        <w:rPr>
          <w:rFonts w:ascii="Times New Roman" w:eastAsia="Arial Unicode MS" w:hAnsi="Times New Roman" w:cs="Times New Roman"/>
          <w:kern w:val="1"/>
          <w:sz w:val="24"/>
          <w:szCs w:val="24"/>
          <w:lang w:eastAsia="ar-SA"/>
        </w:rPr>
        <w:t xml:space="preserve">39033 </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t>II</w:t>
      </w:r>
      <w:r w:rsidRPr="00E706D9">
        <w:rPr>
          <w:rFonts w:ascii="Times New Roman" w:eastAsia="Arial Unicode MS" w:hAnsi="Times New Roman" w:cs="Times New Roman"/>
          <w:b/>
          <w:bCs/>
          <w:i/>
          <w:iCs/>
          <w:color w:val="000000"/>
          <w:kern w:val="1"/>
          <w:sz w:val="28"/>
          <w:szCs w:val="28"/>
          <w:lang w:val="sr-Cyrl-CS" w:eastAsia="ar-SA"/>
        </w:rPr>
        <w:t xml:space="preserve">  ПОДАЦИ О ПРЕДМЕТУ ЈАВНЕ НАБАВКЕ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 Предмет јавне набавке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Предмет јавне набавке бр</w:t>
      </w:r>
      <w:r w:rsidRPr="00E706D9">
        <w:rPr>
          <w:rFonts w:ascii="Times New Roman" w:eastAsia="Arial Unicode MS" w:hAnsi="Times New Roman" w:cs="Times New Roman"/>
          <w:color w:val="000000"/>
          <w:kern w:val="1"/>
          <w:sz w:val="24"/>
          <w:szCs w:val="24"/>
          <w:lang w:val="ru-RU" w:eastAsia="ar-SA"/>
        </w:rPr>
        <w:t xml:space="preserve">ој </w:t>
      </w:r>
      <w:r w:rsidRPr="00E706D9">
        <w:rPr>
          <w:rFonts w:ascii="Times New Roman" w:eastAsia="Arial Unicode MS" w:hAnsi="Times New Roman" w:cs="Times New Roman"/>
          <w:color w:val="000000"/>
          <w:kern w:val="1"/>
          <w:sz w:val="24"/>
          <w:szCs w:val="24"/>
          <w:lang w:val="sr-Cyrl-CS" w:eastAsia="ar-SA"/>
        </w:rPr>
        <w:t>1</w:t>
      </w:r>
      <w:r w:rsidRPr="00E706D9">
        <w:rPr>
          <w:rFonts w:ascii="Times New Roman" w:eastAsia="Arial Unicode MS" w:hAnsi="Times New Roman" w:cs="Times New Roman"/>
          <w:color w:val="000000"/>
          <w:kern w:val="1"/>
          <w:sz w:val="24"/>
          <w:szCs w:val="24"/>
          <w:lang w:val="ru-RU" w:eastAsia="ar-SA"/>
        </w:rPr>
        <w:t>.2.1.</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 xml:space="preserve">је услуга </w:t>
      </w:r>
      <w:r w:rsidRPr="00E706D9">
        <w:rPr>
          <w:rFonts w:ascii="Times New Roman" w:eastAsia="Arial Unicode MS" w:hAnsi="Times New Roman" w:cs="Times New Roman"/>
          <w:i/>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 xml:space="preserve"> превоз запослених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60100000 – услуге друмског превоза</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t>III</w:t>
      </w:r>
      <w:r w:rsidRPr="00E706D9">
        <w:rPr>
          <w:rFonts w:ascii="Times New Roman" w:eastAsia="Arial Unicode MS" w:hAnsi="Times New Roman" w:cs="Times New Roman"/>
          <w:b/>
          <w:bCs/>
          <w:i/>
          <w:iCs/>
          <w:color w:val="000000"/>
          <w:kern w:val="1"/>
          <w:sz w:val="28"/>
          <w:szCs w:val="28"/>
          <w:lang w:val="sr-Cyrl-CS" w:eastAsia="ar-SA"/>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Услуга обухвата превоз запослених радника Основне школе ''Јован Јовановић Змај'' у Ђурђеву редовним линијама приградског и међумесног саобраћаја.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Оквирно време пружања ове услуге је до 2</w:t>
      </w:r>
      <w:r w:rsidR="00BF3555">
        <w:rPr>
          <w:rFonts w:ascii="Times New Roman" w:eastAsia="Arial Unicode MS" w:hAnsi="Times New Roman" w:cs="Times New Roman"/>
          <w:color w:val="000000"/>
          <w:kern w:val="1"/>
          <w:sz w:val="24"/>
          <w:szCs w:val="24"/>
          <w:lang w:val="sr-Cyrl-CS" w:eastAsia="ar-SA"/>
        </w:rPr>
        <w:t>8</w:t>
      </w:r>
      <w:r w:rsidRPr="00E706D9">
        <w:rPr>
          <w:rFonts w:ascii="Times New Roman" w:eastAsia="Arial Unicode MS" w:hAnsi="Times New Roman" w:cs="Times New Roman"/>
          <w:color w:val="000000"/>
          <w:kern w:val="1"/>
          <w:sz w:val="24"/>
          <w:szCs w:val="24"/>
          <w:lang w:val="sr-Cyrl-CS" w:eastAsia="ar-SA"/>
        </w:rPr>
        <w:t>.02.20</w:t>
      </w:r>
      <w:r w:rsidR="00F03564">
        <w:rPr>
          <w:rFonts w:ascii="Times New Roman" w:eastAsia="Arial Unicode MS" w:hAnsi="Times New Roman" w:cs="Times New Roman"/>
          <w:color w:val="000000"/>
          <w:kern w:val="1"/>
          <w:sz w:val="24"/>
          <w:szCs w:val="24"/>
          <w:lang w:val="sr-Cyrl-CS" w:eastAsia="ar-SA"/>
        </w:rPr>
        <w:t>2</w:t>
      </w:r>
      <w:r w:rsidR="00BF3555">
        <w:rPr>
          <w:rFonts w:ascii="Times New Roman" w:eastAsia="Arial Unicode MS" w:hAnsi="Times New Roman" w:cs="Times New Roman"/>
          <w:color w:val="000000"/>
          <w:kern w:val="1"/>
          <w:sz w:val="24"/>
          <w:szCs w:val="24"/>
          <w:lang w:val="sr-Cyrl-CS" w:eastAsia="ar-SA"/>
        </w:rPr>
        <w:t>1</w:t>
      </w:r>
      <w:r w:rsidRPr="00E706D9">
        <w:rPr>
          <w:rFonts w:ascii="Times New Roman" w:eastAsia="Arial Unicode MS" w:hAnsi="Times New Roman" w:cs="Times New Roman"/>
          <w:color w:val="000000"/>
          <w:kern w:val="1"/>
          <w:sz w:val="24"/>
          <w:szCs w:val="24"/>
          <w:lang w:val="sr-Cyrl-CS" w:eastAsia="ar-SA"/>
        </w:rPr>
        <w:t>. године.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Наручилац је у обавези да писменим путем обавести извршиоца о релацијама и тачном броју месечних карата. Наручилац задржава право да, по јединичним ценама које су дате у понуди и структури цене, а по сопственим потребама, коригује број месечних карата.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Број карата је у обрасцу понуде дат оквирно на месечном нивоу.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Обавеза понуђача је да превоз обезбеди на следећим релацијама: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Style w:val="Koordinatnamreatabele"/>
        <w:tblW w:w="0" w:type="auto"/>
        <w:tblLook w:val="04A0" w:firstRow="1" w:lastRow="0" w:firstColumn="1" w:lastColumn="0" w:noHBand="0" w:noVBand="1"/>
      </w:tblPr>
      <w:tblGrid>
        <w:gridCol w:w="1101"/>
        <w:gridCol w:w="8141"/>
      </w:tblGrid>
      <w:tr w:rsidR="00E706D9" w:rsidRPr="00E706D9" w:rsidTr="00E706D9">
        <w:tc>
          <w:tcPr>
            <w:tcW w:w="1101" w:type="dxa"/>
          </w:tcPr>
          <w:p w:rsidR="00E706D9" w:rsidRPr="00E706D9" w:rsidRDefault="00E706D9" w:rsidP="00E706D9">
            <w:pPr>
              <w:suppressAutoHyphens/>
              <w:spacing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1.</w:t>
            </w:r>
          </w:p>
        </w:tc>
        <w:tc>
          <w:tcPr>
            <w:tcW w:w="8141" w:type="dxa"/>
          </w:tcPr>
          <w:p w:rsidR="00E706D9" w:rsidRPr="00E706D9" w:rsidRDefault="00E706D9" w:rsidP="00E706D9">
            <w:pPr>
              <w:suppressAutoHyphens/>
              <w:spacing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НОВИ САД – ЂУРЂЕВО (и обрнуто)</w:t>
            </w:r>
          </w:p>
        </w:tc>
      </w:tr>
      <w:tr w:rsidR="00E706D9" w:rsidRPr="00E706D9" w:rsidTr="00E706D9">
        <w:tc>
          <w:tcPr>
            <w:tcW w:w="1101" w:type="dxa"/>
          </w:tcPr>
          <w:p w:rsidR="00E706D9" w:rsidRPr="00E706D9" w:rsidRDefault="00E706D9" w:rsidP="00E706D9">
            <w:pPr>
              <w:suppressAutoHyphens/>
              <w:spacing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2.</w:t>
            </w:r>
          </w:p>
        </w:tc>
        <w:tc>
          <w:tcPr>
            <w:tcW w:w="8141" w:type="dxa"/>
          </w:tcPr>
          <w:p w:rsidR="00E706D9" w:rsidRPr="00E706D9" w:rsidRDefault="00E706D9" w:rsidP="00E706D9">
            <w:pPr>
              <w:suppressAutoHyphens/>
              <w:spacing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ЖАБАЉ – ЂУРЂЕВО (и обрнуто)</w:t>
            </w:r>
          </w:p>
        </w:tc>
      </w:tr>
    </w:tbl>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t>IV</w:t>
      </w:r>
      <w:r w:rsidRPr="00E706D9">
        <w:rPr>
          <w:rFonts w:ascii="Times New Roman" w:eastAsia="Arial Unicode MS" w:hAnsi="Times New Roman" w:cs="Times New Roman"/>
          <w:b/>
          <w:bCs/>
          <w:i/>
          <w:iCs/>
          <w:color w:val="000000"/>
          <w:kern w:val="1"/>
          <w:sz w:val="28"/>
          <w:szCs w:val="28"/>
          <w:lang w:val="sr-Cyrl-CS" w:eastAsia="ar-SA"/>
        </w:rPr>
        <w:t xml:space="preserve">  УСЛОВИ ЗА УЧЕШЋЕ У ПОСТУПКУ ЈАВНЕ НАБАВКЕ ИЗ ЧЛ. 75. И 76. ЗАКОНА И УПУТСТВО КАКО СЕ ДОКАЗУЈЕ ИСПУЊЕНОСТ ТИХ УСЛОВА</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val="sr-Cyrl-CS" w:eastAsia="ar-SA"/>
        </w:rPr>
        <w:t xml:space="preserve">УСЛОВИ ЗА УЧЕШЋЕ У ПОСТУПКУ ЈАВНЕ НАБАВКЕ ИЗ ЧЛ. 75. </w:t>
      </w:r>
      <w:r w:rsidRPr="00E706D9">
        <w:rPr>
          <w:rFonts w:ascii="Times New Roman" w:eastAsia="Arial Unicode MS" w:hAnsi="Times New Roman" w:cs="Times New Roman"/>
          <w:b/>
          <w:bCs/>
          <w:i/>
          <w:iCs/>
          <w:color w:val="000000"/>
          <w:kern w:val="1"/>
          <w:sz w:val="24"/>
          <w:szCs w:val="24"/>
          <w:lang w:eastAsia="ar-SA"/>
        </w:rPr>
        <w:t>И 76. ЗАКОНА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E706D9">
        <w:rPr>
          <w:rFonts w:ascii="Times New Roman" w:eastAsia="Arial Unicode MS" w:hAnsi="Times New Roman" w:cs="Times New Roman"/>
          <w:b/>
          <w:iCs/>
          <w:color w:val="000000"/>
          <w:kern w:val="1"/>
          <w:sz w:val="24"/>
          <w:szCs w:val="24"/>
          <w:lang w:eastAsia="ar-SA"/>
        </w:rPr>
        <w:t>обавезне услове</w:t>
      </w:r>
      <w:r w:rsidRPr="00E706D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 75. Закона, и то:</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E706D9">
        <w:rPr>
          <w:rFonts w:ascii="Times New Roman" w:eastAsia="Arial Unicode MS" w:hAnsi="Times New Roman" w:cs="Times New Roman"/>
          <w:iCs/>
          <w:color w:val="000000"/>
          <w:kern w:val="1"/>
          <w:sz w:val="24"/>
          <w:szCs w:val="24"/>
          <w:lang w:val="sr-Cyrl-CS" w:eastAsia="ar-SA"/>
        </w:rPr>
        <w:t xml:space="preserve"> </w:t>
      </w:r>
      <w:r w:rsidRPr="00E706D9">
        <w:rPr>
          <w:rFonts w:ascii="Times New Roman" w:eastAsia="Arial Unicode MS" w:hAnsi="Times New Roman" w:cs="Times New Roman"/>
          <w:i/>
          <w:iCs/>
          <w:color w:val="000000"/>
          <w:kern w:val="1"/>
          <w:sz w:val="24"/>
          <w:szCs w:val="24"/>
          <w:lang w:val="sr-Cyrl-CS" w:eastAsia="ar-SA"/>
        </w:rPr>
        <w:t xml:space="preserve">(чл. 75. ст. 1. тач. 1)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i/>
          <w:iCs/>
          <w:color w:val="000000"/>
          <w:kern w:val="1"/>
          <w:sz w:val="24"/>
          <w:szCs w:val="24"/>
          <w:lang w:val="sr-Cyrl-CS" w:eastAsia="ar-SA"/>
        </w:rPr>
        <w:t xml:space="preserve">(чл. 75. ст. 1. тач. 2)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706D9">
        <w:rPr>
          <w:rFonts w:ascii="Times New Roman" w:eastAsia="Arial Unicode MS" w:hAnsi="Times New Roman" w:cs="Times New Roman"/>
          <w:i/>
          <w:iCs/>
          <w:color w:val="000000"/>
          <w:kern w:val="1"/>
          <w:sz w:val="24"/>
          <w:szCs w:val="24"/>
          <w:lang w:val="sr-Cyrl-CS" w:eastAsia="ar-SA"/>
        </w:rPr>
        <w:t xml:space="preserve">(чл. 75. ст. 1. тач. 4)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iCs/>
          <w:color w:val="000000"/>
          <w:kern w:val="1"/>
          <w:sz w:val="24"/>
          <w:szCs w:val="24"/>
          <w:lang w:val="sr-Cyrl-CS" w:eastAsia="ar-SA"/>
        </w:rPr>
        <w:t xml:space="preserve">Да има важећу дозволу надлежног органа за обављање делатности која је предмет јавне набавке </w:t>
      </w:r>
      <w:r w:rsidRPr="00E706D9">
        <w:rPr>
          <w:rFonts w:ascii="Times New Roman" w:eastAsia="Arial Unicode MS" w:hAnsi="Times New Roman" w:cs="Times New Roman"/>
          <w:i/>
          <w:iCs/>
          <w:color w:val="000000"/>
          <w:kern w:val="1"/>
          <w:sz w:val="24"/>
          <w:szCs w:val="24"/>
          <w:lang w:val="sr-Cyrl-CS" w:eastAsia="ar-SA"/>
        </w:rPr>
        <w:t xml:space="preserve">(чл. 75. ст. 1. тач. 5)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706D9">
        <w:rPr>
          <w:rFonts w:ascii="Times New Roman" w:eastAsia="Arial Unicode MS" w:hAnsi="Times New Roman" w:cs="Times New Roman"/>
          <w:i/>
          <w:iCs/>
          <w:color w:val="000000"/>
          <w:kern w:val="1"/>
          <w:sz w:val="24"/>
          <w:szCs w:val="24"/>
          <w:lang w:val="sr-Cyrl-CS" w:eastAsia="ar-SA"/>
        </w:rPr>
        <w:t xml:space="preserve">(чл. 75. ст. 2. </w:t>
      </w:r>
      <w:r w:rsidRPr="00E706D9">
        <w:rPr>
          <w:rFonts w:ascii="Times New Roman" w:eastAsia="Arial Unicode MS" w:hAnsi="Times New Roman" w:cs="Times New Roman"/>
          <w:iCs/>
          <w:color w:val="000000"/>
          <w:kern w:val="1"/>
          <w:sz w:val="24"/>
          <w:szCs w:val="24"/>
          <w:lang w:val="sr-Cyrl-CS" w:eastAsia="ar-SA"/>
        </w:rPr>
        <w:t>Закона</w:t>
      </w:r>
      <w:r w:rsidRPr="00E706D9">
        <w:rPr>
          <w:rFonts w:ascii="Times New Roman" w:eastAsia="Arial Unicode MS" w:hAnsi="Times New Roman" w:cs="Times New Roman"/>
          <w:i/>
          <w:iCs/>
          <w:color w:val="000000"/>
          <w:kern w:val="1"/>
          <w:sz w:val="24"/>
          <w:szCs w:val="24"/>
          <w:lang w:val="sr-Cyrl-CS" w:eastAsia="ar-SA"/>
        </w:rPr>
        <w:t>).</w:t>
      </w:r>
    </w:p>
    <w:p w:rsidR="00E706D9" w:rsidRPr="00E706D9" w:rsidRDefault="00E706D9" w:rsidP="00E706D9">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Понуђач који </w:t>
      </w:r>
      <w:r w:rsidRPr="00E706D9">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E706D9">
        <w:rPr>
          <w:rFonts w:ascii="Times New Roman" w:eastAsia="Arial Unicode MS" w:hAnsi="Times New Roman" w:cs="Times New Roman"/>
          <w:b/>
          <w:iCs/>
          <w:color w:val="000000"/>
          <w:kern w:val="1"/>
          <w:sz w:val="24"/>
          <w:szCs w:val="24"/>
          <w:lang w:eastAsia="ar-SA"/>
        </w:rPr>
        <w:t>додатне услове</w:t>
      </w:r>
      <w:r w:rsidRPr="00E706D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 76. Закона, и то у погледу: </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1) финансијског капацитета – да је у претходне три обрачунске године остварио укупан приход у минималном износу 5.000.000,00 динара са ПДВ - ом;</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2) кадровског капацитета – да има 5 (пет) радно ангажованих лица са возачком дозволом Д категорије;</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3) техничког капацитета – да располаже (путем својине или закупа) са 5 исправних аутобуса, на старијих од 15 година.</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706D9" w:rsidRPr="00E706D9" w:rsidRDefault="00E706D9" w:rsidP="00E706D9">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E706D9" w:rsidRPr="00E706D9" w:rsidRDefault="00E706D9" w:rsidP="00E706D9">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E706D9" w:rsidRPr="00E706D9" w:rsidRDefault="00E706D9" w:rsidP="00E706D9">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eastAsia="ar-SA"/>
        </w:rPr>
        <w:t xml:space="preserve">Испуњеност </w:t>
      </w:r>
      <w:r w:rsidRPr="00E706D9">
        <w:rPr>
          <w:rFonts w:ascii="Times New Roman" w:eastAsia="Arial Unicode MS" w:hAnsi="Times New Roman" w:cs="Times New Roman"/>
          <w:b/>
          <w:color w:val="000000"/>
          <w:kern w:val="1"/>
          <w:sz w:val="24"/>
          <w:szCs w:val="24"/>
          <w:lang w:eastAsia="ar-SA"/>
        </w:rPr>
        <w:t xml:space="preserve">обавезних и додатних услова </w:t>
      </w:r>
      <w:r w:rsidRPr="00E706D9">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E706D9">
        <w:rPr>
          <w:rFonts w:ascii="Times New Roman" w:eastAsia="Arial Unicode MS" w:hAnsi="Times New Roman" w:cs="Times New Roman"/>
          <w:color w:val="000000"/>
          <w:kern w:val="1"/>
          <w:sz w:val="24"/>
          <w:szCs w:val="24"/>
          <w:lang w:val="sr-Cyrl-CS" w:eastAsia="ar-SA"/>
        </w:rPr>
        <w:t xml:space="preserve">у складу са чланом 77. став 4. Закона, понуђач доказује достављањем Изјаве </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E706D9">
        <w:rPr>
          <w:rFonts w:ascii="Times New Roman" w:eastAsia="Arial Unicode MS" w:hAnsi="Times New Roman" w:cs="Times New Roman"/>
          <w:i/>
          <w:kern w:val="1"/>
          <w:sz w:val="24"/>
          <w:szCs w:val="24"/>
          <w:lang w:eastAsia="ar-SA"/>
        </w:rPr>
        <w:t>IV</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val="sr-Cyrl-CS" w:eastAsia="ar-SA"/>
        </w:rPr>
        <w:t>одељак 3.</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color w:val="FF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Pr="00E706D9">
        <w:rPr>
          <w:rFonts w:ascii="Times New Roman" w:eastAsia="Arial Unicode MS" w:hAnsi="Times New Roman" w:cs="Times New Roman"/>
          <w:i/>
          <w:color w:val="000000"/>
          <w:kern w:val="1"/>
          <w:sz w:val="24"/>
          <w:szCs w:val="24"/>
          <w:lang w:val="sr-Cyrl-CS" w:eastAsia="ar-SA"/>
        </w:rPr>
        <w:t xml:space="preserve">.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E706D9">
        <w:rPr>
          <w:rFonts w:ascii="Times New Roman" w:eastAsia="Arial Unicode MS" w:hAnsi="Times New Roman" w:cs="Times New Roman"/>
          <w:bCs/>
          <w:iCs/>
          <w:kern w:val="1"/>
          <w:sz w:val="24"/>
          <w:szCs w:val="24"/>
          <w:lang w:val="sr-Cyrl-CS" w:eastAsia="ar-SA"/>
        </w:rPr>
        <w:t xml:space="preserve">, Изјава мора бити потписана од стране овлашћеног лица сваког понуђача из </w:t>
      </w:r>
      <w:r w:rsidR="00BF3555">
        <w:rPr>
          <w:rFonts w:ascii="Times New Roman" w:eastAsia="Arial Unicode MS" w:hAnsi="Times New Roman" w:cs="Times New Roman"/>
          <w:bCs/>
          <w:iCs/>
          <w:kern w:val="1"/>
          <w:sz w:val="24"/>
          <w:szCs w:val="24"/>
          <w:lang w:val="sr-Cyrl-CS" w:eastAsia="ar-SA"/>
        </w:rPr>
        <w:t>групе понуђача</w:t>
      </w:r>
      <w:r w:rsidRPr="00E706D9">
        <w:rPr>
          <w:rFonts w:ascii="Times New Roman" w:eastAsia="Arial Unicode MS" w:hAnsi="Times New Roman" w:cs="Times New Roman"/>
          <w:bCs/>
          <w:iCs/>
          <w:kern w:val="1"/>
          <w:sz w:val="24"/>
          <w:szCs w:val="24"/>
          <w:lang w:val="sr-Cyrl-CS" w:eastAsia="ar-SA"/>
        </w:rPr>
        <w:t xml:space="preserve">.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E706D9">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eastAsia="ar-SA"/>
        </w:rPr>
        <w:t>IV</w:t>
      </w:r>
      <w:r w:rsidRPr="00E706D9">
        <w:rPr>
          <w:rFonts w:ascii="Times New Roman" w:eastAsia="Arial Unicode MS" w:hAnsi="Times New Roman" w:cs="Times New Roman"/>
          <w:i/>
          <w:kern w:val="1"/>
          <w:sz w:val="24"/>
          <w:szCs w:val="24"/>
          <w:lang w:val="ru-RU" w:eastAsia="ar-SA"/>
        </w:rPr>
        <w:t xml:space="preserve"> </w:t>
      </w:r>
      <w:r w:rsidRPr="00E706D9">
        <w:rPr>
          <w:rFonts w:ascii="Times New Roman" w:eastAsia="Arial Unicode MS" w:hAnsi="Times New Roman" w:cs="Times New Roman"/>
          <w:i/>
          <w:kern w:val="1"/>
          <w:sz w:val="24"/>
          <w:szCs w:val="24"/>
          <w:lang w:val="sr-Cyrl-CS" w:eastAsia="ar-SA"/>
        </w:rPr>
        <w:t>одељак 3.</w:t>
      </w:r>
      <w:r w:rsidRPr="00E706D9">
        <w:rPr>
          <w:rFonts w:ascii="Times New Roman" w:eastAsia="Arial Unicode MS" w:hAnsi="Times New Roman" w:cs="Times New Roman"/>
          <w:kern w:val="1"/>
          <w:sz w:val="24"/>
          <w:szCs w:val="24"/>
          <w:lang w:val="sr-Cyrl-CS" w:eastAsia="ar-SA"/>
        </w:rPr>
        <w:t>),</w:t>
      </w:r>
      <w:r w:rsidRPr="00E706D9">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w:t>
      </w:r>
      <w:r w:rsidR="00BF3555">
        <w:rPr>
          <w:rFonts w:ascii="Times New Roman" w:eastAsia="Arial Unicode MS" w:hAnsi="Times New Roman" w:cs="Times New Roman"/>
          <w:bCs/>
          <w:iCs/>
          <w:color w:val="000000"/>
          <w:kern w:val="1"/>
          <w:sz w:val="24"/>
          <w:szCs w:val="24"/>
          <w:lang w:val="sr-Cyrl-CS" w:eastAsia="ar-SA"/>
        </w:rPr>
        <w:t>ца подизвођача</w:t>
      </w:r>
      <w:r w:rsidRPr="00E706D9">
        <w:rPr>
          <w:rFonts w:ascii="Times New Roman" w:eastAsia="Arial Unicode MS" w:hAnsi="Times New Roman" w:cs="Times New Roman"/>
          <w:bCs/>
          <w:iCs/>
          <w:color w:val="000000"/>
          <w:kern w:val="1"/>
          <w:sz w:val="24"/>
          <w:szCs w:val="24"/>
          <w:lang w:val="sr-Cyrl-CS" w:eastAsia="ar-SA"/>
        </w:rPr>
        <w:t xml:space="preserve">. </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E706D9" w:rsidRPr="00E706D9" w:rsidRDefault="00E706D9" w:rsidP="00E706D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Понуђач је дужан</w:t>
      </w:r>
      <w:r w:rsidRPr="00E706D9">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BF3555" w:rsidRPr="00E706D9" w:rsidRDefault="00BF3555"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lang w:val="ru-RU" w:eastAsia="ar-SA"/>
        </w:rPr>
        <w:t>3. ОБРАЗАЦ ИЗЈАВЕ О ИСПУЊАВАЊУ УСЛОВА ИЗ ЧЛ. 75. И 76. ЗАКОНА</w:t>
      </w: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ИЗЈАВА ПОНУЂАЧА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 xml:space="preserve">О ИСПУЊАВАЊУ УСЛОВА ИЗ ЧЛАНОВА 75. И 76.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706D9">
        <w:rPr>
          <w:rFonts w:ascii="Times New Roman" w:eastAsia="Arial Unicode MS" w:hAnsi="Times New Roman" w:cs="Times New Roman"/>
          <w:b/>
          <w:bCs/>
          <w:color w:val="000000"/>
          <w:kern w:val="1"/>
          <w:sz w:val="24"/>
          <w:szCs w:val="24"/>
          <w:lang w:val="ru-RU" w:eastAsia="ar-SA"/>
        </w:rPr>
        <w:t>У ПОСТУПКУ ЈАВНЕ НАБАВКЕ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E706D9">
        <w:rPr>
          <w:rFonts w:ascii="Times New Roman" w:eastAsia="Arial Unicode MS" w:hAnsi="Times New Roman" w:cs="Times New Roman"/>
          <w:color w:val="000000"/>
          <w:kern w:val="1"/>
          <w:sz w:val="24"/>
          <w:szCs w:val="24"/>
          <w:lang w:val="sr-Cyrl-CS" w:eastAsia="ar-SA"/>
        </w:rPr>
        <w:t xml:space="preserve">као заступник понуђача, </w:t>
      </w:r>
      <w:r w:rsidRPr="00E706D9">
        <w:rPr>
          <w:rFonts w:ascii="Times New Roman" w:eastAsia="Arial Unicode MS" w:hAnsi="Times New Roman" w:cs="Times New Roman"/>
          <w:color w:val="000000"/>
          <w:kern w:val="1"/>
          <w:sz w:val="24"/>
          <w:szCs w:val="24"/>
          <w:lang w:val="ru-RU" w:eastAsia="ar-SA"/>
        </w:rPr>
        <w:t>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r w:rsidRPr="00E706D9">
        <w:rPr>
          <w:rFonts w:ascii="Times New Roman" w:eastAsia="Arial Unicode MS" w:hAnsi="Times New Roman" w:cs="Times New Roman"/>
          <w:color w:val="000000"/>
          <w:kern w:val="1"/>
          <w:sz w:val="24"/>
          <w:szCs w:val="24"/>
          <w:lang w:val="ru-RU" w:eastAsia="ar-SA"/>
        </w:rPr>
        <w:tab/>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E706D9">
        <w:rPr>
          <w:rFonts w:ascii="Times New Roman" w:eastAsia="Arial Unicode MS" w:hAnsi="Times New Roman" w:cs="Times New Roman"/>
          <w:b/>
          <w:color w:val="000000"/>
          <w:kern w:val="1"/>
          <w:sz w:val="24"/>
          <w:szCs w:val="24"/>
          <w:lang w:val="ru-RU" w:eastAsia="ar-SA"/>
        </w:rPr>
        <w:t>И З Ј А В У</w: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w:t>
      </w:r>
      <w:r w:rsidRPr="00E706D9">
        <w:rPr>
          <w:rFonts w:ascii="Times New Roman" w:eastAsia="Arial Unicode MS" w:hAnsi="Times New Roman" w:cs="Times New Roman"/>
          <w:color w:val="000000"/>
          <w:kern w:val="1"/>
          <w:sz w:val="24"/>
          <w:szCs w:val="24"/>
          <w:lang w:val="ru-RU" w:eastAsia="ar-SA"/>
        </w:rPr>
        <w:t xml:space="preserve">онуђач </w:t>
      </w:r>
      <w:r w:rsidRPr="00E706D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ru-RU" w:eastAsia="ar-SA"/>
        </w:rPr>
        <w:t>навести назив понуђача</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 услуга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рој 1.2.1. испуњава све услове из чланова 75. и 76. Закона, односно услове дефинисане конкурсном документацијом за предметну јавну набавку</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val="ru-RU" w:eastAsia="ar-SA"/>
        </w:rPr>
        <w:t xml:space="preserve"> и то:</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E706D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 xml:space="preserve">Понуђач је измирио </w:t>
      </w:r>
      <w:r w:rsidRPr="00E706D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има важећу дозволу надлежног органа за обављање делатности која је предмет јавне набавке</w:t>
      </w:r>
    </w:p>
    <w:p w:rsidR="00E706D9" w:rsidRPr="00E706D9" w:rsidRDefault="00E706D9" w:rsidP="00E706D9">
      <w:pPr>
        <w:numPr>
          <w:ilvl w:val="0"/>
          <w:numId w:val="4"/>
        </w:numPr>
        <w:suppressAutoHyphens/>
        <w:spacing w:after="0" w:line="100" w:lineRule="atLeast"/>
        <w:ind w:left="426" w:hanging="426"/>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испуњава додатне услове, и то у погледу:</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финансијског капацитета – да је у претходне три обрачунске године остварио укупан приход у минималном износу 5</w:t>
      </w:r>
      <w:r w:rsidRPr="00E706D9">
        <w:rPr>
          <w:rFonts w:ascii="Times New Roman" w:eastAsia="Arial Unicode MS" w:hAnsi="Times New Roman" w:cs="Times New Roman"/>
          <w:iCs/>
          <w:color w:val="000000"/>
          <w:kern w:val="1"/>
          <w:sz w:val="24"/>
          <w:szCs w:val="24"/>
          <w:lang w:val="sr-Latn-RS" w:eastAsia="ar-SA"/>
        </w:rPr>
        <w:t>.</w:t>
      </w:r>
      <w:r w:rsidRPr="00E706D9">
        <w:rPr>
          <w:rFonts w:ascii="Times New Roman" w:eastAsia="Arial Unicode MS" w:hAnsi="Times New Roman" w:cs="Times New Roman"/>
          <w:iCs/>
          <w:color w:val="000000"/>
          <w:kern w:val="1"/>
          <w:sz w:val="24"/>
          <w:szCs w:val="24"/>
          <w:lang w:val="sr-Cyrl-CS" w:eastAsia="ar-SA"/>
        </w:rPr>
        <w:t>000</w:t>
      </w:r>
      <w:r w:rsidRPr="00E706D9">
        <w:rPr>
          <w:rFonts w:ascii="Times New Roman" w:eastAsia="Arial Unicode MS" w:hAnsi="Times New Roman" w:cs="Times New Roman"/>
          <w:iCs/>
          <w:color w:val="000000"/>
          <w:kern w:val="1"/>
          <w:sz w:val="24"/>
          <w:szCs w:val="24"/>
          <w:lang w:val="sr-Latn-RS" w:eastAsia="ar-SA"/>
        </w:rPr>
        <w:t>.</w:t>
      </w:r>
      <w:r w:rsidRPr="00E706D9">
        <w:rPr>
          <w:rFonts w:ascii="Times New Roman" w:eastAsia="Arial Unicode MS" w:hAnsi="Times New Roman" w:cs="Times New Roman"/>
          <w:iCs/>
          <w:color w:val="000000"/>
          <w:kern w:val="1"/>
          <w:sz w:val="24"/>
          <w:szCs w:val="24"/>
          <w:lang w:val="sr-Cyrl-CS" w:eastAsia="ar-SA"/>
        </w:rPr>
        <w:t>000,00 динара са ПДВ - ом;</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кадровског капацитета – да има 5 (пет) радно ангажованих лица са возачком дозволом Д категорије;</w:t>
      </w:r>
    </w:p>
    <w:p w:rsidR="00E706D9" w:rsidRPr="00E706D9" w:rsidRDefault="00E706D9" w:rsidP="00E706D9">
      <w:pPr>
        <w:numPr>
          <w:ilvl w:val="0"/>
          <w:numId w:val="20"/>
        </w:numPr>
        <w:suppressAutoHyphens/>
        <w:spacing w:after="0" w:line="100" w:lineRule="atLeast"/>
        <w:ind w:left="709" w:hanging="283"/>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техничког капацитета – да располаже (путем својине или закупа) са 5 исправних аутобуса, на старијих од 15 година.</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Место:_____________                                                                                    Понуђач:</w:t>
      </w:r>
    </w:p>
    <w:p w:rsidR="00E706D9" w:rsidRPr="00E706D9" w:rsidRDefault="00E706D9" w:rsidP="00E706D9">
      <w:pPr>
        <w:suppressAutoHyphens/>
        <w:spacing w:after="0" w:line="100" w:lineRule="atLeast"/>
        <w:rPr>
          <w:rFonts w:ascii="Times New Roman" w:eastAsia="Arial Unicode MS" w:hAnsi="Times New Roman" w:cs="Times New Roman"/>
          <w:b/>
          <w:bCs/>
          <w:i/>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BF3555" w:rsidRDefault="00BF3555" w:rsidP="00E706D9">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BF3555" w:rsidRPr="00BF3555" w:rsidRDefault="00BF3555" w:rsidP="00E706D9">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706D9">
        <w:rPr>
          <w:rFonts w:ascii="Times New Roman" w:eastAsia="Arial Unicode MS" w:hAnsi="Times New Roman" w:cs="Times New Roman"/>
          <w:b/>
          <w:bCs/>
          <w:i/>
          <w:kern w:val="1"/>
          <w:sz w:val="24"/>
          <w:szCs w:val="24"/>
          <w:lang w:val="sr-Cyrl-CS" w:eastAsia="ar-SA"/>
        </w:rPr>
        <w:t>Напомена:</w:t>
      </w:r>
      <w:r w:rsidRPr="00E706D9">
        <w:rPr>
          <w:rFonts w:ascii="Times New Roman" w:eastAsia="Arial Unicode MS" w:hAnsi="Times New Roman" w:cs="Times New Roman"/>
          <w:bCs/>
          <w:i/>
          <w:kern w:val="1"/>
          <w:sz w:val="24"/>
          <w:szCs w:val="24"/>
          <w:lang w:val="sr-Cyrl-CS" w:eastAsia="ar-SA"/>
        </w:rPr>
        <w:t xml:space="preserve"> </w:t>
      </w:r>
      <w:r w:rsidRPr="00E706D9">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E706D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w:t>
      </w:r>
      <w:r w:rsidR="00BF3555">
        <w:rPr>
          <w:rFonts w:ascii="Times New Roman" w:eastAsia="Arial Unicode MS" w:hAnsi="Times New Roman" w:cs="Times New Roman"/>
          <w:bCs/>
          <w:i/>
          <w:iCs/>
          <w:kern w:val="1"/>
          <w:sz w:val="24"/>
          <w:szCs w:val="24"/>
          <w:lang w:val="sr-Cyrl-CS" w:eastAsia="ar-SA"/>
        </w:rPr>
        <w:t>групе понуђача</w:t>
      </w:r>
      <w:r w:rsidRPr="00E706D9">
        <w:rPr>
          <w:rFonts w:ascii="Times New Roman" w:eastAsia="Arial Unicode MS" w:hAnsi="Times New Roman" w:cs="Times New Roman"/>
          <w:bCs/>
          <w:i/>
          <w:iCs/>
          <w:kern w:val="1"/>
          <w:sz w:val="24"/>
          <w:szCs w:val="24"/>
          <w:lang w:val="sr-Cyrl-CS" w:eastAsia="ar-SA"/>
        </w:rPr>
        <w:t xml:space="preserve">.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ИЗЈАВА ПОДИЗВОЂАЧА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И З Ј А В У</w:t>
      </w:r>
    </w:p>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Подизвођач</w:t>
      </w:r>
      <w:r w:rsidRPr="00E706D9">
        <w:rPr>
          <w:rFonts w:ascii="Times New Roman" w:eastAsia="Arial Unicode MS" w:hAnsi="Times New Roman" w:cs="Times New Roman"/>
          <w:i/>
          <w:color w:val="000000"/>
          <w:kern w:val="1"/>
          <w:sz w:val="24"/>
          <w:szCs w:val="24"/>
          <w:lang w:val="sr-Cyrl-CS" w:eastAsia="ar-SA"/>
        </w:rPr>
        <w:t>_____________________________________</w:t>
      </w:r>
      <w:r w:rsidRPr="00E706D9">
        <w:rPr>
          <w:rFonts w:ascii="Times New Roman" w:eastAsia="Arial Unicode MS" w:hAnsi="Times New Roman" w:cs="Times New Roman"/>
          <w:color w:val="000000"/>
          <w:kern w:val="1"/>
          <w:sz w:val="24"/>
          <w:szCs w:val="24"/>
          <w:lang w:val="sr-Cyrl-CS" w:eastAsia="ar-SA"/>
        </w:rPr>
        <w:t>_______</w:t>
      </w:r>
      <w:r w:rsidRPr="00E706D9">
        <w:rPr>
          <w:rFonts w:ascii="Times New Roman" w:eastAsia="Arial Unicode MS" w:hAnsi="Times New Roman" w:cs="Times New Roman"/>
          <w:i/>
          <w:iCs/>
          <w:color w:val="000000"/>
          <w:kern w:val="1"/>
          <w:sz w:val="24"/>
          <w:szCs w:val="24"/>
          <w:lang w:val="sr-Cyrl-CS" w:eastAsia="ar-SA"/>
        </w:rPr>
        <w:t>[</w:t>
      </w:r>
      <w:r w:rsidRPr="00E706D9">
        <w:rPr>
          <w:rFonts w:ascii="Times New Roman" w:eastAsia="Arial Unicode MS" w:hAnsi="Times New Roman" w:cs="Times New Roman"/>
          <w:i/>
          <w:color w:val="000000"/>
          <w:kern w:val="1"/>
          <w:sz w:val="24"/>
          <w:szCs w:val="24"/>
          <w:lang w:val="sr-Cyrl-CS" w:eastAsia="ar-SA"/>
        </w:rPr>
        <w:t>навести назив подизвођача</w:t>
      </w:r>
      <w:r w:rsidRPr="00E706D9">
        <w:rPr>
          <w:rFonts w:ascii="Times New Roman" w:eastAsia="Arial Unicode MS" w:hAnsi="Times New Roman" w:cs="Times New Roman"/>
          <w:i/>
          <w:iCs/>
          <w:color w:val="000000"/>
          <w:kern w:val="1"/>
          <w:sz w:val="24"/>
          <w:szCs w:val="24"/>
          <w:lang w:val="sr-Cyrl-CS"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w:t>
      </w:r>
      <w:r w:rsidRPr="00E706D9">
        <w:rPr>
          <w:rFonts w:ascii="Times New Roman" w:eastAsia="Arial Unicode MS" w:hAnsi="Times New Roman" w:cs="Times New Roman"/>
          <w:color w:val="000000"/>
          <w:kern w:val="1"/>
          <w:sz w:val="24"/>
          <w:szCs w:val="24"/>
          <w:lang w:val="sr-Cyrl-CS" w:eastAsia="ar-SA"/>
        </w:rPr>
        <w:t xml:space="preserve"> услуге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 xml:space="preserve">рој 1.2.1. испуњава све услове </w:t>
      </w:r>
      <w:r w:rsidRPr="00E706D9">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E706D9">
        <w:rPr>
          <w:rFonts w:ascii="Times New Roman" w:eastAsia="Arial Unicode MS" w:hAnsi="Times New Roman" w:cs="Times New Roman"/>
          <w:color w:val="000000"/>
          <w:kern w:val="1"/>
          <w:sz w:val="24"/>
          <w:szCs w:val="24"/>
          <w:lang w:val="ru-RU" w:eastAsia="ar-SA"/>
        </w:rPr>
        <w:t xml:space="preserve"> </w:t>
      </w:r>
      <w:r w:rsidRPr="00E706D9">
        <w:rPr>
          <w:rFonts w:ascii="Times New Roman" w:eastAsia="Arial Unicode MS" w:hAnsi="Times New Roman" w:cs="Times New Roman"/>
          <w:color w:val="000000"/>
          <w:kern w:val="1"/>
          <w:sz w:val="24"/>
          <w:szCs w:val="24"/>
          <w:lang w:val="sr-Cyrl-CS" w:eastAsia="ar-SA"/>
        </w:rPr>
        <w:t>за предметну јавну набавку, и то:</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w:t>
      </w:r>
      <w:r w:rsidRPr="00E706D9">
        <w:rPr>
          <w:rFonts w:ascii="Times New Roman" w:eastAsia="Arial Unicode MS" w:hAnsi="Times New Roman" w:cs="Times New Roman"/>
          <w:color w:val="000000"/>
          <w:kern w:val="1"/>
          <w:sz w:val="24"/>
          <w:szCs w:val="24"/>
          <w:lang w:val="sr-Cyrl-CS" w:eastAsia="ar-SA"/>
        </w:rPr>
        <w:t>одизвођач</w:t>
      </w:r>
      <w:r w:rsidRPr="00E706D9">
        <w:rPr>
          <w:rFonts w:ascii="Times New Roman" w:eastAsia="Arial Unicode MS" w:hAnsi="Times New Roman" w:cs="Times New Roman"/>
          <w:iCs/>
          <w:color w:val="000000"/>
          <w:kern w:val="1"/>
          <w:sz w:val="24"/>
          <w:szCs w:val="24"/>
          <w:lang w:val="sr-Cyrl-CS" w:eastAsia="ar-SA"/>
        </w:rPr>
        <w:t xml:space="preserve"> и његов законски </w:t>
      </w:r>
      <w:r w:rsidRPr="00E706D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706D9" w:rsidRPr="00E706D9" w:rsidRDefault="00E706D9" w:rsidP="00E706D9">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E706D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E706D9">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Место:_____________                                                                П</w:t>
      </w:r>
      <w:r w:rsidRPr="00E706D9">
        <w:rPr>
          <w:rFonts w:ascii="Times New Roman" w:eastAsia="Arial Unicode MS" w:hAnsi="Times New Roman" w:cs="Times New Roman"/>
          <w:i/>
          <w:color w:val="000000"/>
          <w:kern w:val="1"/>
          <w:sz w:val="24"/>
          <w:szCs w:val="24"/>
          <w:lang w:val="sr-Cyrl-CS" w:eastAsia="ar-SA"/>
        </w:rPr>
        <w:t>одизвођач</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rPr>
          <w:rFonts w:ascii="Times New Roman" w:eastAsia="Arial Unicode MS" w:hAnsi="Times New Roman" w:cs="Times New Roman"/>
          <w:b/>
          <w:bCs/>
          <w:i/>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BF3555" w:rsidRDefault="00BF3555"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BF3555" w:rsidRPr="00E706D9" w:rsidRDefault="00BF3555"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eastAsia="ar-SA"/>
        </w:rPr>
      </w:pPr>
      <w:r w:rsidRPr="00E706D9">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E706D9">
        <w:rPr>
          <w:rFonts w:ascii="Times New Roman" w:eastAsia="Arial Unicode MS" w:hAnsi="Times New Roman" w:cs="Times New Roman"/>
          <w:bCs/>
          <w:i/>
          <w:iCs/>
          <w:kern w:val="1"/>
          <w:sz w:val="24"/>
          <w:szCs w:val="24"/>
          <w:lang w:val="sr-Cyrl-CS" w:eastAsia="ar-SA"/>
        </w:rPr>
        <w:t>, Изјава мора бити потписана од стране овлашћеног ли</w:t>
      </w:r>
      <w:r w:rsidR="00BF3555">
        <w:rPr>
          <w:rFonts w:ascii="Times New Roman" w:eastAsia="Arial Unicode MS" w:hAnsi="Times New Roman" w:cs="Times New Roman"/>
          <w:bCs/>
          <w:i/>
          <w:iCs/>
          <w:kern w:val="1"/>
          <w:sz w:val="24"/>
          <w:szCs w:val="24"/>
          <w:lang w:val="sr-Cyrl-CS" w:eastAsia="ar-SA"/>
        </w:rPr>
        <w:t>ца подизвођача</w:t>
      </w:r>
      <w:r w:rsidRPr="00E706D9">
        <w:rPr>
          <w:rFonts w:ascii="Times New Roman" w:eastAsia="Arial Unicode MS" w:hAnsi="Times New Roman" w:cs="Times New Roman"/>
          <w:bCs/>
          <w:i/>
          <w:iCs/>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Cs/>
          <w:i/>
          <w:iCs/>
          <w:kern w:val="1"/>
          <w:sz w:val="24"/>
          <w:szCs w:val="24"/>
          <w:lang w:eastAsia="ar-SA"/>
        </w:rPr>
      </w:pP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lang w:val="ru-RU" w:eastAsia="ar-SA"/>
        </w:rPr>
        <w:t>4. ОБРАЗАЦ ИЗЈАВЕ О ИСПУЊАВАЊУ УСЛОВА ИЗ ЧЛ. 75. СТАВ 2. ЗАКОНА</w:t>
      </w:r>
    </w:p>
    <w:p w:rsidR="00E706D9" w:rsidRPr="00E706D9" w:rsidRDefault="00E706D9" w:rsidP="00E706D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ИЗЈАВА ПОНУЂАЧА</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О ИСПУЊАВАЊУ УСЛОВА ИЗ ЧЛ. 75.  СТАВ 2. ЗАКОНА </w:t>
      </w:r>
    </w:p>
    <w:p w:rsidR="00E706D9" w:rsidRPr="00E706D9" w:rsidRDefault="00E706D9" w:rsidP="00E706D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32"/>
          <w:szCs w:val="32"/>
          <w:lang w:val="sr-Cyrl-CS" w:eastAsia="ar-SA"/>
        </w:rPr>
      </w:pPr>
      <w:r w:rsidRPr="00E706D9">
        <w:rPr>
          <w:rFonts w:ascii="Times New Roman" w:eastAsia="Arial Unicode MS" w:hAnsi="Times New Roman" w:cs="Times New Roman"/>
          <w:b/>
          <w:color w:val="000000"/>
          <w:kern w:val="1"/>
          <w:sz w:val="32"/>
          <w:szCs w:val="32"/>
          <w:lang w:val="sr-Cyrl-CS" w:eastAsia="ar-SA"/>
        </w:rPr>
        <w:t>ИЗЈАВУ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П</w:t>
      </w:r>
      <w:r w:rsidRPr="00E706D9">
        <w:rPr>
          <w:rFonts w:ascii="Times New Roman" w:eastAsia="Arial Unicode MS" w:hAnsi="Times New Roman" w:cs="Times New Roman"/>
          <w:color w:val="000000"/>
          <w:kern w:val="1"/>
          <w:sz w:val="24"/>
          <w:szCs w:val="24"/>
          <w:lang w:val="ru-RU" w:eastAsia="ar-SA"/>
        </w:rPr>
        <w:t xml:space="preserve">онуђач </w:t>
      </w:r>
      <w:r w:rsidRPr="00E706D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ru-RU" w:eastAsia="ar-SA"/>
        </w:rPr>
        <w:t>навести назив понуђача</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ru-RU" w:eastAsia="ar-SA"/>
        </w:rPr>
        <w:t>у поступку јавне набавке услуге – превоз запослених,</w:t>
      </w:r>
      <w:r w:rsidRPr="00E706D9">
        <w:rPr>
          <w:rFonts w:ascii="Times New Roman" w:eastAsia="Arial Unicode MS" w:hAnsi="Times New Roman" w:cs="Times New Roman"/>
          <w:i/>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б</w:t>
      </w:r>
      <w:r w:rsidRPr="00E706D9">
        <w:rPr>
          <w:rFonts w:ascii="Times New Roman" w:eastAsia="Arial Unicode MS" w:hAnsi="Times New Roman" w:cs="Times New Roman"/>
          <w:color w:val="000000"/>
          <w:kern w:val="1"/>
          <w:sz w:val="24"/>
          <w:szCs w:val="24"/>
          <w:lang w:val="ru-RU" w:eastAsia="ar-SA"/>
        </w:rPr>
        <w:t>рој 1.2.1.</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Датум</w:t>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М.П.</w:t>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Понуђач</w:t>
      </w:r>
    </w:p>
    <w:p w:rsidR="00E706D9" w:rsidRPr="00E706D9" w:rsidRDefault="00E706D9" w:rsidP="00E706D9">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_________________</w:t>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b/>
          <w:color w:val="000000"/>
          <w:kern w:val="1"/>
          <w:sz w:val="24"/>
          <w:szCs w:val="24"/>
          <w:lang w:val="sr-Latn-CS" w:eastAsia="ar-SA"/>
        </w:rPr>
        <w:t xml:space="preserve">    </w:t>
      </w:r>
      <w:r w:rsidRPr="00E706D9">
        <w:rPr>
          <w:rFonts w:ascii="Times New Roman" w:eastAsia="Arial Unicode MS" w:hAnsi="Times New Roman" w:cs="Times New Roman"/>
          <w:b/>
          <w:color w:val="000000"/>
          <w:kern w:val="1"/>
          <w:sz w:val="24"/>
          <w:szCs w:val="24"/>
          <w:lang w:val="sr-Cyrl-CS" w:eastAsia="ar-SA"/>
        </w:rPr>
        <w:t>_________________</w:t>
      </w: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E706D9">
        <w:rPr>
          <w:rFonts w:ascii="Times New Roman" w:eastAsia="Arial Unicode MS" w:hAnsi="Times New Roman" w:cs="Times New Roman"/>
          <w:b/>
          <w:i/>
          <w:color w:val="000000"/>
          <w:kern w:val="1"/>
          <w:sz w:val="24"/>
          <w:szCs w:val="24"/>
          <w:lang w:val="sr-Cyrl-CS" w:eastAsia="ar-SA"/>
        </w:rPr>
        <w:t>Напомена:</w:t>
      </w:r>
      <w:r w:rsidRPr="00E706D9">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w:t>
      </w:r>
      <w:r w:rsidR="00BF3555">
        <w:rPr>
          <w:rFonts w:ascii="Times New Roman" w:eastAsia="Arial Unicode MS" w:hAnsi="Times New Roman" w:cs="Times New Roman"/>
          <w:i/>
          <w:color w:val="000000"/>
          <w:kern w:val="1"/>
          <w:sz w:val="24"/>
          <w:szCs w:val="24"/>
          <w:lang w:val="sr-Cyrl-CS" w:eastAsia="ar-SA"/>
        </w:rPr>
        <w:t>групе понуђача</w:t>
      </w:r>
      <w:r w:rsidRPr="00E706D9">
        <w:rPr>
          <w:rFonts w:ascii="Times New Roman" w:eastAsia="Arial Unicode MS" w:hAnsi="Times New Roman" w:cs="Times New Roman"/>
          <w:i/>
          <w:color w:val="000000"/>
          <w:kern w:val="1"/>
          <w:sz w:val="24"/>
          <w:szCs w:val="24"/>
          <w:lang w:val="sr-Cyrl-CS" w:eastAsia="ar-SA"/>
        </w:rPr>
        <w:t>.</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t>V</w:t>
      </w:r>
      <w:r w:rsidRPr="00E706D9">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E706D9">
        <w:rPr>
          <w:rFonts w:ascii="Times New Roman" w:eastAsia="TimesNewRomanPSMT" w:hAnsi="Times New Roman" w:cs="Times New Roman"/>
          <w:bCs/>
          <w:color w:val="000000"/>
          <w:kern w:val="1"/>
          <w:sz w:val="24"/>
          <w:szCs w:val="24"/>
          <w:lang w:eastAsia="ar-SA"/>
        </w:rPr>
        <w:t>oj</w:t>
      </w:r>
      <w:r w:rsidRPr="00E706D9">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E706D9">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E706D9">
        <w:rPr>
          <w:rFonts w:ascii="Times New Roman" w:eastAsia="TimesNewRomanPSMT" w:hAnsi="Times New Roman" w:cs="Times New Roman"/>
          <w:b/>
          <w:bCs/>
          <w:color w:val="000000"/>
          <w:kern w:val="1"/>
          <w:sz w:val="24"/>
          <w:szCs w:val="24"/>
          <w:lang w:eastAsia="ar-SA"/>
        </w:rPr>
        <w:t>I</w:t>
      </w:r>
      <w:r w:rsidRPr="00E706D9">
        <w:rPr>
          <w:rFonts w:ascii="Times New Roman" w:eastAsia="TimesNewRomanPSMT" w:hAnsi="Times New Roman" w:cs="Times New Roman"/>
          <w:b/>
          <w:bCs/>
          <w:color w:val="000000"/>
          <w:kern w:val="1"/>
          <w:sz w:val="24"/>
          <w:szCs w:val="24"/>
          <w:lang w:val="sr-Cyrl-CS" w:eastAsia="ar-SA"/>
        </w:rPr>
        <w:t xml:space="preserve"> 59</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TimesNewRomanPSMT" w:hAnsi="Times New Roman" w:cs="Times New Roman"/>
          <w:bCs/>
          <w:color w:val="000000"/>
          <w:kern w:val="1"/>
          <w:sz w:val="24"/>
          <w:szCs w:val="24"/>
          <w:lang w:val="sr-Cyrl-CS" w:eastAsia="ar-SA"/>
        </w:rPr>
        <w:t xml:space="preserve">са назнаком: </w:t>
      </w:r>
      <w:r w:rsidRPr="00E706D9">
        <w:rPr>
          <w:rFonts w:ascii="Times New Roman" w:eastAsia="TimesNewRomanPS-BoldMT" w:hAnsi="Times New Roman" w:cs="Times New Roman"/>
          <w:b/>
          <w:bCs/>
          <w:color w:val="000000"/>
          <w:kern w:val="1"/>
          <w:sz w:val="24"/>
          <w:szCs w:val="24"/>
          <w:lang w:val="sr-Cyrl-CS" w:eastAsia="ar-SA"/>
        </w:rPr>
        <w:t>,,Понуда за јавну набавку</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b/>
          <w:color w:val="000000"/>
          <w:kern w:val="1"/>
          <w:sz w:val="24"/>
          <w:szCs w:val="24"/>
          <w:lang w:val="sr-Cyrl-CS" w:eastAsia="ar-SA"/>
        </w:rPr>
        <w:t>услуге</w:t>
      </w: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TimesNewRomanPS-BoldMT" w:hAnsi="Times New Roman" w:cs="Times New Roman"/>
          <w:b/>
          <w:bCs/>
          <w:color w:val="002060"/>
          <w:kern w:val="1"/>
          <w:sz w:val="24"/>
          <w:szCs w:val="24"/>
          <w:lang w:val="sr-Cyrl-CS" w:eastAsia="ar-SA"/>
        </w:rPr>
        <w:t xml:space="preserve"> </w:t>
      </w:r>
      <w:r w:rsidRPr="00E706D9">
        <w:rPr>
          <w:rFonts w:ascii="Times New Roman" w:eastAsia="TimesNewRomanPS-BoldMT" w:hAnsi="Times New Roman" w:cs="Times New Roman"/>
          <w:b/>
          <w:bCs/>
          <w:color w:val="000000"/>
          <w:kern w:val="1"/>
          <w:sz w:val="24"/>
          <w:szCs w:val="24"/>
          <w:lang w:val="sr-Cyrl-CS" w:eastAsia="ar-SA"/>
        </w:rPr>
        <w:t xml:space="preserve">ЈН број 1.2.1. </w:t>
      </w:r>
      <w:r w:rsidRPr="00E706D9">
        <w:rPr>
          <w:rFonts w:ascii="Times New Roman" w:eastAsia="TimesNewRomanPSMT" w:hAnsi="Times New Roman" w:cs="Times New Roman"/>
          <w:b/>
          <w:bCs/>
          <w:color w:val="000000"/>
          <w:kern w:val="1"/>
          <w:sz w:val="24"/>
          <w:szCs w:val="24"/>
          <w:lang w:val="sr-Cyrl-CS" w:eastAsia="ar-SA"/>
        </w:rPr>
        <w:t xml:space="preserve">- </w:t>
      </w:r>
      <w:r w:rsidRPr="00E706D9">
        <w:rPr>
          <w:rFonts w:ascii="Times New Roman" w:eastAsia="TimesNewRomanPS-BoldMT" w:hAnsi="Times New Roman" w:cs="Times New Roman"/>
          <w:b/>
          <w:bCs/>
          <w:color w:val="000000"/>
          <w:kern w:val="1"/>
          <w:sz w:val="24"/>
          <w:szCs w:val="24"/>
          <w:lang w:val="sr-Cyrl-CS" w:eastAsia="ar-SA"/>
        </w:rPr>
        <w:t>НЕ ОТВАРАТИ”.</w:t>
      </w:r>
      <w:r w:rsidRPr="00E706D9">
        <w:rPr>
          <w:rFonts w:ascii="Times New Roman" w:eastAsia="Arial Unicode MS" w:hAnsi="Times New Roman" w:cs="Times New Roman"/>
          <w:color w:val="FF0000"/>
          <w:kern w:val="1"/>
          <w:sz w:val="24"/>
          <w:szCs w:val="24"/>
          <w:lang w:val="sr-Cyrl-CS" w:eastAsia="ar-SA"/>
        </w:rPr>
        <w:t xml:space="preserve"> </w:t>
      </w:r>
      <w:r w:rsidRPr="00E706D9">
        <w:rPr>
          <w:rFonts w:ascii="Times New Roman" w:eastAsia="Arial Unicode MS" w:hAnsi="Times New Roman" w:cs="Times New Roman"/>
          <w:kern w:val="1"/>
          <w:sz w:val="24"/>
          <w:szCs w:val="24"/>
          <w:lang w:val="sr-Cyrl-CS" w:eastAsia="ar-SA"/>
        </w:rPr>
        <w:t xml:space="preserve">Понуда се сматра благовременом уколико је примљена од стране наручиоца до </w:t>
      </w:r>
      <w:r w:rsidR="00A34C49">
        <w:rPr>
          <w:rFonts w:ascii="Times New Roman" w:eastAsia="Arial Unicode MS" w:hAnsi="Times New Roman" w:cs="Times New Roman"/>
          <w:kern w:val="1"/>
          <w:sz w:val="24"/>
          <w:szCs w:val="24"/>
          <w:lang w:val="sr-Cyrl-CS" w:eastAsia="ar-SA"/>
        </w:rPr>
        <w:t>24</w:t>
      </w:r>
      <w:r w:rsidRPr="00E706D9">
        <w:rPr>
          <w:rFonts w:ascii="Times New Roman" w:eastAsia="Arial Unicode MS" w:hAnsi="Times New Roman" w:cs="Times New Roman"/>
          <w:kern w:val="1"/>
          <w:sz w:val="24"/>
          <w:szCs w:val="24"/>
          <w:lang w:val="sr-Cyrl-CS" w:eastAsia="ar-SA"/>
        </w:rPr>
        <w:t>.02.20</w:t>
      </w:r>
      <w:r w:rsidR="00A34C49">
        <w:rPr>
          <w:rFonts w:ascii="Times New Roman" w:eastAsia="Arial Unicode MS" w:hAnsi="Times New Roman" w:cs="Times New Roman"/>
          <w:kern w:val="1"/>
          <w:sz w:val="24"/>
          <w:szCs w:val="24"/>
          <w:lang w:val="sr-Cyrl-CS" w:eastAsia="ar-SA"/>
        </w:rPr>
        <w:t>20</w:t>
      </w:r>
      <w:r w:rsidRPr="00E706D9">
        <w:rPr>
          <w:rFonts w:ascii="Times New Roman" w:eastAsia="Arial Unicode MS" w:hAnsi="Times New Roman" w:cs="Times New Roman"/>
          <w:kern w:val="1"/>
          <w:sz w:val="24"/>
          <w:szCs w:val="24"/>
          <w:lang w:val="sr-Cyrl-CS" w:eastAsia="ar-SA"/>
        </w:rPr>
        <w:t>. године до 1</w:t>
      </w:r>
      <w:r w:rsidR="00A34C49">
        <w:rPr>
          <w:rFonts w:ascii="Times New Roman" w:eastAsia="Arial Unicode MS" w:hAnsi="Times New Roman" w:cs="Times New Roman"/>
          <w:kern w:val="1"/>
          <w:sz w:val="24"/>
          <w:szCs w:val="24"/>
          <w:lang w:val="sr-Cyrl-CS" w:eastAsia="ar-SA"/>
        </w:rPr>
        <w:t>2</w:t>
      </w:r>
      <w:r w:rsidRPr="00E706D9">
        <w:rPr>
          <w:rFonts w:ascii="Times New Roman" w:eastAsia="Arial Unicode MS" w:hAnsi="Times New Roman" w:cs="Times New Roman"/>
          <w:kern w:val="1"/>
          <w:sz w:val="24"/>
          <w:szCs w:val="24"/>
          <w:vertAlign w:val="superscript"/>
          <w:lang w:val="sr-Cyrl-CS" w:eastAsia="ar-SA"/>
        </w:rPr>
        <w:t>00</w:t>
      </w:r>
      <w:r w:rsidRPr="00E706D9">
        <w:rPr>
          <w:rFonts w:ascii="Times New Roman" w:eastAsia="Arial Unicode MS" w:hAnsi="Times New Roman" w:cs="Times New Roman"/>
          <w:kern w:val="1"/>
          <w:sz w:val="24"/>
          <w:szCs w:val="24"/>
          <w:lang w:val="sr-Cyrl-CS" w:eastAsia="ar-SA"/>
        </w:rPr>
        <w:t xml:space="preserve"> часова</w:t>
      </w:r>
      <w:r w:rsidRPr="00E706D9">
        <w:rPr>
          <w:rFonts w:ascii="Times New Roman" w:eastAsia="Arial Unicode MS" w:hAnsi="Times New Roman" w:cs="Times New Roman"/>
          <w:i/>
          <w:iCs/>
          <w:kern w:val="1"/>
          <w:sz w:val="24"/>
          <w:szCs w:val="24"/>
          <w:lang w:val="sr-Cyrl-CS" w:eastAsia="ar-SA"/>
        </w:rPr>
        <w:t>.</w:t>
      </w:r>
      <w:r w:rsidRPr="00E706D9">
        <w:rPr>
          <w:rFonts w:ascii="Times New Roman" w:eastAsia="Arial Unicode MS" w:hAnsi="Times New Roman" w:cs="Times New Roman"/>
          <w:i/>
          <w:iCs/>
          <w:color w:val="FF0000"/>
          <w:kern w:val="1"/>
          <w:sz w:val="24"/>
          <w:szCs w:val="24"/>
          <w:lang w:val="sr-Cyrl-CS" w:eastAsia="ar-SA"/>
        </w:rPr>
        <w:t xml:space="preserve"> </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E706D9" w:rsidRPr="00E706D9" w:rsidRDefault="00E706D9" w:rsidP="00E706D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Понуда мора да садржи:</w:t>
      </w:r>
    </w:p>
    <w:p w:rsidR="00E706D9" w:rsidRPr="00E706D9" w:rsidRDefault="00E706D9" w:rsidP="00E706D9">
      <w:pPr>
        <w:numPr>
          <w:ilvl w:val="0"/>
          <w:numId w:val="7"/>
        </w:numPr>
        <w:suppressAutoHyphens/>
        <w:spacing w:after="0" w:line="100" w:lineRule="atLeast"/>
        <w:jc w:val="both"/>
        <w:rPr>
          <w:rFonts w:ascii="Times New Roman" w:eastAsia="Arial Unicode MS" w:hAnsi="Times New Roman" w:cs="Times New Roman"/>
          <w:bCs/>
          <w:i/>
          <w:i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доказе о испуњености услова из члана 75. и 76. Закона о јавним набавкама (одговарајуће изјаве прописане конкурсном документацијом)</w:t>
      </w:r>
    </w:p>
    <w:p w:rsidR="00E706D9" w:rsidRPr="00E706D9" w:rsidRDefault="00E706D9" w:rsidP="00E706D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уредно попуњене обрасце и модел уговора (модел уговора попунити тамо гд</w:t>
      </w:r>
      <w:r w:rsidR="00A34C49">
        <w:rPr>
          <w:rFonts w:ascii="Times New Roman" w:eastAsia="Arial Unicode MS" w:hAnsi="Times New Roman" w:cs="Times New Roman"/>
          <w:bCs/>
          <w:iCs/>
          <w:color w:val="000000"/>
          <w:kern w:val="1"/>
          <w:sz w:val="24"/>
          <w:szCs w:val="24"/>
          <w:lang w:eastAsia="ar-SA"/>
        </w:rPr>
        <w:t>е је предвиђено</w:t>
      </w:r>
      <w:r w:rsidRPr="00E706D9">
        <w:rPr>
          <w:rFonts w:ascii="Times New Roman" w:eastAsia="Arial Unicode MS" w:hAnsi="Times New Roman" w:cs="Times New Roman"/>
          <w:bCs/>
          <w:iCs/>
          <w:color w:val="000000"/>
          <w:kern w:val="1"/>
          <w:sz w:val="24"/>
          <w:szCs w:val="24"/>
          <w:lang w:eastAsia="ar-SA"/>
        </w:rPr>
        <w:t>, са обавезним потписом овлашћеног лица, чиме понуђач прихвата све елементе из модела уговора)</w:t>
      </w: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
          <w:i/>
          <w:iCs/>
          <w:color w:val="000000"/>
          <w:kern w:val="1"/>
          <w:sz w:val="24"/>
          <w:szCs w:val="24"/>
          <w:lang w:eastAsia="ar-SA"/>
        </w:rPr>
        <w:t>3.</w:t>
      </w:r>
      <w:r w:rsidRPr="00E706D9">
        <w:rPr>
          <w:rFonts w:ascii="Times New Roman" w:eastAsia="Arial Unicode MS" w:hAnsi="Times New Roman" w:cs="Times New Roman"/>
          <w:b/>
          <w:bCs/>
          <w:i/>
          <w:iCs/>
          <w:color w:val="000000"/>
          <w:kern w:val="1"/>
          <w:sz w:val="24"/>
          <w:szCs w:val="24"/>
          <w:lang w:eastAsia="ar-SA"/>
        </w:rPr>
        <w:t>ПОНУДА ПО ПАРТИЈАМА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 xml:space="preserve">Набавка </w:t>
      </w:r>
      <w:r w:rsidRPr="00E706D9">
        <w:rPr>
          <w:rFonts w:ascii="Times New Roman" w:eastAsia="Arial Unicode MS" w:hAnsi="Times New Roman" w:cs="Times New Roman"/>
          <w:bCs/>
          <w:iCs/>
          <w:color w:val="000000"/>
          <w:kern w:val="1"/>
          <w:sz w:val="24"/>
          <w:szCs w:val="24"/>
          <w:lang w:val="sr-Cyrl-RS" w:eastAsia="ar-SA"/>
        </w:rPr>
        <w:t>ни</w:t>
      </w:r>
      <w:r w:rsidRPr="00E706D9">
        <w:rPr>
          <w:rFonts w:ascii="Times New Roman" w:eastAsia="Arial Unicode MS" w:hAnsi="Times New Roman" w:cs="Times New Roman"/>
          <w:bCs/>
          <w:iCs/>
          <w:color w:val="000000"/>
          <w:kern w:val="1"/>
          <w:sz w:val="24"/>
          <w:szCs w:val="24"/>
          <w:lang w:eastAsia="ar-SA"/>
        </w:rPr>
        <w:t>је обликована по партијама: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4.ПОНУДА СА ВАРИЈАНТАМА</w:t>
      </w:r>
    </w:p>
    <w:p w:rsidR="00E706D9" w:rsidRPr="00E706D9" w:rsidRDefault="00E706D9" w:rsidP="00E706D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 xml:space="preserve">5. </w:t>
      </w:r>
      <w:r w:rsidRPr="00E706D9">
        <w:rPr>
          <w:rFonts w:ascii="Times New Roman" w:eastAsia="Arial Unicode MS" w:hAnsi="Times New Roman" w:cs="Times New Roman"/>
          <w:b/>
          <w:i/>
          <w:iCs/>
          <w:color w:val="000000"/>
          <w:kern w:val="1"/>
          <w:sz w:val="24"/>
          <w:szCs w:val="24"/>
          <w:lang w:eastAsia="ar-SA"/>
        </w:rPr>
        <w:t>НАЧИН ИЗМЕНЕ, ДОПУНЕ И ОПОЗИВА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Pr="00E706D9">
        <w:rPr>
          <w:rFonts w:ascii="Times New Roman" w:eastAsia="TimesNewRomanPSMT" w:hAnsi="Times New Roman" w:cs="Times New Roman"/>
          <w:b/>
          <w:bCs/>
          <w:color w:val="000000"/>
          <w:kern w:val="1"/>
          <w:sz w:val="24"/>
          <w:szCs w:val="24"/>
          <w:lang w:eastAsia="ar-SA"/>
        </w:rPr>
        <w:t xml:space="preserve">Основна школа ''Јован Јовановић Змај'', Ђурђево, Краља Петра I 59 </w:t>
      </w:r>
      <w:r w:rsidRPr="00E706D9">
        <w:rPr>
          <w:rFonts w:ascii="Times New Roman" w:eastAsia="TimesNewRomanPSMT" w:hAnsi="Times New Roman" w:cs="Times New Roman"/>
          <w:bCs/>
          <w:iCs/>
          <w:color w:val="000000"/>
          <w:kern w:val="1"/>
          <w:sz w:val="24"/>
          <w:szCs w:val="24"/>
          <w:lang w:eastAsia="ar-SA"/>
        </w:rPr>
        <w:t>са назнаком:</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Измена понуде</w:t>
      </w:r>
      <w:r w:rsidRPr="00E706D9">
        <w:rPr>
          <w:rFonts w:ascii="Times New Roman" w:eastAsia="TimesNewRomanPS-BoldMT" w:hAnsi="Times New Roman" w:cs="Times New Roman"/>
          <w:b/>
          <w:bCs/>
          <w:color w:val="000000"/>
          <w:kern w:val="1"/>
          <w:sz w:val="24"/>
          <w:szCs w:val="24"/>
          <w:lang w:eastAsia="ar-SA"/>
        </w:rPr>
        <w:t xml:space="preserve"> 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 xml:space="preserve">ЈН број 1.2.1. </w:t>
      </w:r>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r w:rsidRPr="00E706D9">
        <w:rPr>
          <w:rFonts w:ascii="Times New Roman" w:eastAsia="Arial Unicode MS" w:hAnsi="Times New Roman" w:cs="Times New Roman"/>
          <w:color w:val="FF0000"/>
          <w:kern w:val="1"/>
          <w:sz w:val="24"/>
          <w:szCs w:val="24"/>
          <w:lang w:eastAsia="ar-SA"/>
        </w:rPr>
        <w:t xml:space="preserve"> </w:t>
      </w:r>
      <w:r w:rsidRPr="00E706D9">
        <w:rPr>
          <w:rFonts w:ascii="Times New Roman" w:eastAsia="TimesNewRomanPSMT" w:hAnsi="Times New Roman" w:cs="Times New Roman"/>
          <w:bCs/>
          <w:iCs/>
          <w:color w:val="000000"/>
          <w:kern w:val="1"/>
          <w:sz w:val="24"/>
          <w:szCs w:val="24"/>
          <w:lang w:eastAsia="ar-SA"/>
        </w:rPr>
        <w:t>или</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Допуна понуде</w:t>
      </w:r>
      <w:r w:rsidRPr="00E706D9">
        <w:rPr>
          <w:rFonts w:ascii="Times New Roman" w:eastAsia="TimesNewRomanPSMT" w:hAnsi="Times New Roman" w:cs="Times New Roman"/>
          <w:bCs/>
          <w:i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 xml:space="preserve">ЈН број 1.2.1. </w:t>
      </w:r>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r w:rsidRPr="00E706D9">
        <w:rPr>
          <w:rFonts w:ascii="Times New Roman" w:eastAsia="Arial Unicode MS" w:hAnsi="Times New Roman" w:cs="Times New Roman"/>
          <w:color w:val="FF0000"/>
          <w:kern w:val="1"/>
          <w:sz w:val="24"/>
          <w:szCs w:val="24"/>
          <w:lang w:eastAsia="ar-SA"/>
        </w:rPr>
        <w:t xml:space="preserve"> </w:t>
      </w:r>
      <w:r w:rsidRPr="00E706D9">
        <w:rPr>
          <w:rFonts w:ascii="Times New Roman" w:eastAsia="TimesNewRomanPSMT" w:hAnsi="Times New Roman" w:cs="Times New Roman"/>
          <w:bCs/>
          <w:iCs/>
          <w:color w:val="000000"/>
          <w:kern w:val="1"/>
          <w:sz w:val="24"/>
          <w:szCs w:val="24"/>
          <w:lang w:eastAsia="ar-SA"/>
        </w:rPr>
        <w:t>или</w:t>
      </w:r>
    </w:p>
    <w:p w:rsidR="00E706D9" w:rsidRPr="00E706D9" w:rsidRDefault="00E706D9" w:rsidP="00E706D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Опозив понуде</w:t>
      </w:r>
      <w:r w:rsidRPr="00E706D9">
        <w:rPr>
          <w:rFonts w:ascii="Times New Roman" w:eastAsia="TimesNewRomanPSMT" w:hAnsi="Times New Roman" w:cs="Times New Roman"/>
          <w:bCs/>
          <w:i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 xml:space="preserve">ЈН број 1.2.1. </w:t>
      </w:r>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r w:rsidRPr="00E706D9">
        <w:rPr>
          <w:rFonts w:ascii="Times New Roman" w:eastAsia="Arial Unicode MS" w:hAnsi="Times New Roman" w:cs="Times New Roman"/>
          <w:color w:val="FF0000"/>
          <w:kern w:val="1"/>
          <w:sz w:val="24"/>
          <w:szCs w:val="24"/>
          <w:lang w:eastAsia="ar-SA"/>
        </w:rPr>
        <w:t xml:space="preserve"> </w:t>
      </w:r>
      <w:r w:rsidRPr="00E706D9">
        <w:rPr>
          <w:rFonts w:ascii="Times New Roman" w:eastAsia="TimesNewRomanPS-BoldMT" w:hAnsi="Times New Roman" w:cs="Times New Roman"/>
          <w:bCs/>
          <w:color w:val="000000"/>
          <w:kern w:val="1"/>
          <w:sz w:val="24"/>
          <w:szCs w:val="24"/>
          <w:lang w:eastAsia="ar-SA"/>
        </w:rPr>
        <w:t>или</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iCs/>
          <w:color w:val="000000"/>
          <w:kern w:val="1"/>
          <w:sz w:val="24"/>
          <w:szCs w:val="24"/>
          <w:lang w:eastAsia="ar-SA"/>
        </w:rPr>
        <w:t>„</w:t>
      </w:r>
      <w:r w:rsidRPr="00E706D9">
        <w:rPr>
          <w:rFonts w:ascii="Times New Roman" w:eastAsia="TimesNewRomanPSMT" w:hAnsi="Times New Roman" w:cs="Times New Roman"/>
          <w:b/>
          <w:bCs/>
          <w:iCs/>
          <w:color w:val="000000"/>
          <w:kern w:val="1"/>
          <w:sz w:val="24"/>
          <w:szCs w:val="24"/>
          <w:lang w:eastAsia="ar-SA"/>
        </w:rPr>
        <w:t>Измена и допуна понуде</w:t>
      </w:r>
      <w:r w:rsidRPr="00E706D9">
        <w:rPr>
          <w:rFonts w:ascii="Times New Roman" w:eastAsia="TimesNewRomanPS-BoldMT" w:hAnsi="Times New Roman" w:cs="Times New Roman"/>
          <w:b/>
          <w:bCs/>
          <w:color w:val="000000"/>
          <w:kern w:val="1"/>
          <w:sz w:val="24"/>
          <w:szCs w:val="24"/>
          <w:lang w:eastAsia="ar-SA"/>
        </w:rPr>
        <w:t xml:space="preserve"> за јавну набавку</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Arial Unicode MS" w:hAnsi="Times New Roman" w:cs="Times New Roman"/>
          <w:b/>
          <w:color w:val="000000"/>
          <w:kern w:val="1"/>
          <w:sz w:val="24"/>
          <w:szCs w:val="24"/>
          <w:lang w:eastAsia="ar-SA"/>
        </w:rPr>
        <w:t>услуге</w:t>
      </w:r>
      <w:r w:rsidRPr="00E706D9">
        <w:rPr>
          <w:rFonts w:ascii="Times New Roman" w:eastAsia="Arial Unicode MS" w:hAnsi="Times New Roman" w:cs="Times New Roman"/>
          <w:color w:val="000000"/>
          <w:kern w:val="1"/>
          <w:sz w:val="24"/>
          <w:szCs w:val="24"/>
          <w:lang w:eastAsia="ar-SA"/>
        </w:rPr>
        <w:t xml:space="preserve"> –</w:t>
      </w:r>
      <w:r w:rsidRPr="00E706D9">
        <w:rPr>
          <w:rFonts w:ascii="Times New Roman" w:eastAsia="TimesNewRomanPS-BoldMT" w:hAnsi="Times New Roman" w:cs="Times New Roman"/>
          <w:b/>
          <w:bCs/>
          <w:color w:val="00206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 xml:space="preserve">ЈН број 1.2.1. </w:t>
      </w:r>
      <w:r w:rsidRPr="00E706D9">
        <w:rPr>
          <w:rFonts w:ascii="Times New Roman" w:eastAsia="TimesNewRomanPSMT" w:hAnsi="Times New Roman" w:cs="Times New Roman"/>
          <w:b/>
          <w:bCs/>
          <w:color w:val="000000"/>
          <w:kern w:val="1"/>
          <w:sz w:val="24"/>
          <w:szCs w:val="24"/>
          <w:lang w:eastAsia="ar-SA"/>
        </w:rPr>
        <w:t xml:space="preserve">- </w:t>
      </w:r>
      <w:r w:rsidRPr="00E706D9">
        <w:rPr>
          <w:rFonts w:ascii="Times New Roman" w:eastAsia="TimesNewRomanPS-BoldMT" w:hAnsi="Times New Roman" w:cs="Times New Roman"/>
          <w:b/>
          <w:bCs/>
          <w:color w:val="000000"/>
          <w:kern w:val="1"/>
          <w:sz w:val="24"/>
          <w:szCs w:val="24"/>
          <w:lang w:eastAsia="ar-SA"/>
        </w:rPr>
        <w:t>НЕ ОТВАРАТИ”.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На полеђини коверте навести назив</w:t>
      </w:r>
      <w:r w:rsidRPr="00E706D9">
        <w:rPr>
          <w:rFonts w:ascii="Times New Roman" w:eastAsia="TimesNewRomanPSMT" w:hAnsi="Times New Roman" w:cs="Times New Roman"/>
          <w:bCs/>
          <w:color w:val="000000"/>
          <w:kern w:val="1"/>
          <w:sz w:val="24"/>
          <w:szCs w:val="24"/>
          <w:lang w:val="sr-Cyrl-CS" w:eastAsia="ar-SA"/>
        </w:rPr>
        <w:t xml:space="preserve"> и адресу</w:t>
      </w:r>
      <w:r w:rsidRPr="00E706D9">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 xml:space="preserve">6. УЧЕСТВОВАЊЕ У ЗАЈЕДНИЧКОЈ ПОНУДИ ИЛИ КАО ПОДИЗВОЂАЧ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Cs/>
          <w:iCs/>
          <w:color w:val="000000"/>
          <w:kern w:val="1"/>
          <w:sz w:val="24"/>
          <w:szCs w:val="24"/>
          <w:lang w:eastAsia="ar-SA"/>
        </w:rPr>
        <w:t>Понуђач може да поднесе само једну понуду.</w:t>
      </w:r>
      <w:r w:rsidRPr="00E706D9">
        <w:rPr>
          <w:rFonts w:ascii="Times New Roman" w:eastAsia="Arial Unicode MS" w:hAnsi="Times New Roman" w:cs="Times New Roman"/>
          <w:i/>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FF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У Обрасцу понуде </w:t>
      </w:r>
      <w:r w:rsidRPr="00E706D9">
        <w:rPr>
          <w:rFonts w:ascii="Times New Roman" w:eastAsia="Arial Unicode MS" w:hAnsi="Times New Roman" w:cs="Times New Roman"/>
          <w:iCs/>
          <w:color w:val="000000"/>
          <w:kern w:val="1"/>
          <w:sz w:val="24"/>
          <w:szCs w:val="24"/>
          <w:lang w:val="sr-Cyrl-CS" w:eastAsia="ar-SA"/>
        </w:rPr>
        <w:t xml:space="preserve">(поглавље </w:t>
      </w:r>
      <w:r w:rsidRPr="00E706D9">
        <w:rPr>
          <w:rFonts w:ascii="Times New Roman" w:eastAsia="Arial Unicode MS" w:hAnsi="Times New Roman" w:cs="Times New Roman"/>
          <w:b/>
          <w:iCs/>
          <w:color w:val="000000"/>
          <w:kern w:val="1"/>
          <w:sz w:val="24"/>
          <w:szCs w:val="24"/>
          <w:lang w:eastAsia="ar-SA"/>
        </w:rPr>
        <w:t>VI</w:t>
      </w:r>
      <w:r w:rsidRPr="00E706D9">
        <w:rPr>
          <w:rFonts w:ascii="Times New Roman" w:eastAsia="Arial Unicode MS" w:hAnsi="Times New Roman" w:cs="Times New Roman"/>
          <w:iCs/>
          <w:color w:val="000000"/>
          <w:kern w:val="1"/>
          <w:sz w:val="24"/>
          <w:szCs w:val="24"/>
          <w:lang w:val="ru-RU" w:eastAsia="ar-SA"/>
        </w:rPr>
        <w:t>)</w:t>
      </w:r>
      <w:r w:rsidRPr="00E706D9">
        <w:rPr>
          <w:rFonts w:ascii="Times New Roman" w:eastAsia="Arial Unicode MS" w:hAnsi="Times New Roman" w:cs="Times New Roman"/>
          <w:iCs/>
          <w:color w:val="000000"/>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FF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7. ПОНУДА СА ПОДИЗВОЂАЧЕМ</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E706D9">
        <w:rPr>
          <w:rFonts w:ascii="Times New Roman" w:eastAsia="Arial Unicode MS" w:hAnsi="Times New Roman" w:cs="Times New Roman"/>
          <w:iCs/>
          <w:color w:val="000000"/>
          <w:kern w:val="1"/>
          <w:sz w:val="24"/>
          <w:szCs w:val="24"/>
          <w:lang w:val="sr-Cyrl-CS" w:eastAsia="ar-SA"/>
        </w:rPr>
        <w:t xml:space="preserve"> (поглавље </w:t>
      </w:r>
      <w:r w:rsidRPr="00E706D9">
        <w:rPr>
          <w:rFonts w:ascii="Times New Roman" w:eastAsia="Arial Unicode MS" w:hAnsi="Times New Roman" w:cs="Times New Roman"/>
          <w:b/>
          <w:iCs/>
          <w:color w:val="000000"/>
          <w:kern w:val="1"/>
          <w:sz w:val="24"/>
          <w:szCs w:val="24"/>
          <w:lang w:eastAsia="ar-SA"/>
        </w:rPr>
        <w:t>VI</w:t>
      </w:r>
      <w:r w:rsidRPr="00E706D9">
        <w:rPr>
          <w:rFonts w:ascii="Times New Roman" w:eastAsia="Arial Unicode MS" w:hAnsi="Times New Roman" w:cs="Times New Roman"/>
          <w:iCs/>
          <w:color w:val="000000"/>
          <w:kern w:val="1"/>
          <w:sz w:val="24"/>
          <w:szCs w:val="24"/>
          <w:lang w:val="ru-RU" w:eastAsia="ar-SA"/>
        </w:rPr>
        <w:t>)</w:t>
      </w:r>
      <w:r w:rsidRPr="00E706D9">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Понуђач </w:t>
      </w:r>
      <w:r w:rsidRPr="00E706D9">
        <w:rPr>
          <w:rFonts w:ascii="Times New Roman" w:eastAsia="Arial Unicode MS" w:hAnsi="Times New Roman" w:cs="Times New Roman"/>
          <w:iCs/>
          <w:kern w:val="1"/>
          <w:sz w:val="24"/>
          <w:szCs w:val="24"/>
          <w:lang w:eastAsia="ar-SA"/>
        </w:rPr>
        <w:t>у Обрасцу понуде</w:t>
      </w:r>
      <w:r w:rsidRPr="00E706D9">
        <w:rPr>
          <w:rFonts w:ascii="Times New Roman" w:eastAsia="Arial Unicode MS" w:hAnsi="Times New Roman" w:cs="Times New Roman"/>
          <w:i/>
          <w:iCs/>
          <w:color w:val="FF0000"/>
          <w:kern w:val="1"/>
          <w:sz w:val="24"/>
          <w:szCs w:val="24"/>
          <w:lang w:eastAsia="ar-SA"/>
        </w:rPr>
        <w:t xml:space="preserve"> </w:t>
      </w:r>
      <w:r w:rsidRPr="00E706D9">
        <w:rPr>
          <w:rFonts w:ascii="Times New Roman" w:eastAsia="Arial Unicode MS" w:hAnsi="Times New Roman" w:cs="Times New Roman"/>
          <w:iCs/>
          <w:kern w:val="1"/>
          <w:sz w:val="24"/>
          <w:szCs w:val="24"/>
          <w:lang w:eastAsia="ar-SA"/>
        </w:rPr>
        <w:t xml:space="preserve">наводи </w:t>
      </w:r>
      <w:r w:rsidRPr="00E706D9">
        <w:rPr>
          <w:rFonts w:ascii="Times New Roman" w:eastAsia="Arial Unicode MS" w:hAnsi="Times New Roman" w:cs="Times New Roman"/>
          <w:iCs/>
          <w:color w:val="000000"/>
          <w:kern w:val="1"/>
          <w:sz w:val="24"/>
          <w:szCs w:val="24"/>
          <w:lang w:eastAsia="ar-SA"/>
        </w:rPr>
        <w:t xml:space="preserve">назив и седиште подизвођача, уколико ће делимично извршење набавке поверити подизвођачу.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706D9">
        <w:rPr>
          <w:rFonts w:ascii="Times New Roman" w:eastAsia="TimesNewRomanPSMT" w:hAnsi="Times New Roman" w:cs="Times New Roman"/>
          <w:b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E706D9">
        <w:rPr>
          <w:rFonts w:ascii="Times New Roman" w:eastAsia="TimesNewRomanPSMT" w:hAnsi="Times New Roman" w:cs="Times New Roman"/>
          <w:bCs/>
          <w:color w:val="000000"/>
          <w:kern w:val="1"/>
          <w:sz w:val="24"/>
          <w:szCs w:val="24"/>
          <w:lang w:val="sr-Cyrl-CS" w:eastAsia="ar-SA"/>
        </w:rPr>
        <w:t>поглављу</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w:t>
      </w:r>
      <w:r w:rsidRPr="00E706D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706D9">
        <w:rPr>
          <w:rFonts w:ascii="Times New Roman" w:eastAsia="TimesNewRomanPSMT" w:hAnsi="Times New Roman" w:cs="Times New Roman"/>
          <w:bCs/>
          <w:color w:val="000000"/>
          <w:kern w:val="1"/>
          <w:sz w:val="24"/>
          <w:szCs w:val="24"/>
          <w:lang w:val="sr-Cyrl-CS" w:eastAsia="ar-SA"/>
        </w:rPr>
        <w:t>поглаваља</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одељак </w:t>
      </w:r>
      <w:r w:rsidRPr="00E706D9">
        <w:rPr>
          <w:rFonts w:ascii="Times New Roman" w:eastAsia="TimesNewRomanPSMT" w:hAnsi="Times New Roman" w:cs="Times New Roman"/>
          <w:b/>
          <w:bCs/>
          <w:color w:val="000000"/>
          <w:kern w:val="1"/>
          <w:sz w:val="24"/>
          <w:szCs w:val="24"/>
          <w:lang w:val="ru-RU" w:eastAsia="ar-SA"/>
        </w:rPr>
        <w:t>3</w:t>
      </w:r>
      <w:r w:rsidRPr="00E706D9">
        <w:rPr>
          <w:rFonts w:ascii="Times New Roman" w:eastAsia="TimesNewRomanPSMT" w:hAnsi="Times New Roman" w:cs="Times New Roman"/>
          <w:bCs/>
          <w:color w:val="000000"/>
          <w:kern w:val="1"/>
          <w:sz w:val="24"/>
          <w:szCs w:val="24"/>
          <w:lang w:val="ru-RU" w:eastAsia="ar-SA"/>
        </w:rPr>
        <w:t>.</w:t>
      </w:r>
      <w:r w:rsidRPr="00E706D9">
        <w:rPr>
          <w:rFonts w:ascii="Times New Roman" w:eastAsia="TimesNewRomanPSMT" w:hAnsi="Times New Roman" w:cs="Times New Roman"/>
          <w:bCs/>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E706D9" w:rsidRPr="00E706D9" w:rsidRDefault="00E706D9" w:rsidP="00E706D9">
      <w:pPr>
        <w:suppressAutoHyphens/>
        <w:spacing w:after="0" w:line="100" w:lineRule="atLeast"/>
        <w:jc w:val="both"/>
        <w:rPr>
          <w:rFonts w:ascii="Times New Roman" w:eastAsia="Arial Unicode MS" w:hAnsi="Times New Roman" w:cs="Times New Roman"/>
          <w:b/>
          <w:i/>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8. ЗАЈЕДНИЧКА ПОНУДА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Понуду може поднети група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4. тач</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1</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до 6</w:t>
      </w:r>
      <w:r w:rsidRPr="00E706D9">
        <w:rPr>
          <w:rFonts w:ascii="Times New Roman" w:eastAsia="Arial Unicode MS" w:hAnsi="Times New Roman" w:cs="Times New Roman"/>
          <w:color w:val="000000"/>
          <w:kern w:val="1"/>
          <w:sz w:val="24"/>
          <w:szCs w:val="24"/>
          <w:lang w:val="sr-Cyrl-CS" w:eastAsia="ar-SA"/>
        </w:rPr>
        <w:t>)</w:t>
      </w:r>
      <w:r w:rsidRPr="00E706D9">
        <w:rPr>
          <w:rFonts w:ascii="Times New Roman" w:eastAsia="Arial Unicode MS" w:hAnsi="Times New Roman" w:cs="Times New Roman"/>
          <w:color w:val="000000"/>
          <w:kern w:val="1"/>
          <w:sz w:val="24"/>
          <w:szCs w:val="24"/>
          <w:lang w:eastAsia="ar-SA"/>
        </w:rPr>
        <w:t xml:space="preserve"> Закона и то податке о: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понуђачу који ће издати рачун, </w:t>
      </w:r>
    </w:p>
    <w:p w:rsidR="00E706D9" w:rsidRPr="00E706D9" w:rsidRDefault="00E706D9" w:rsidP="00E706D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E706D9" w:rsidRPr="00E706D9" w:rsidRDefault="00E706D9" w:rsidP="00E706D9">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обавезама сваког од понуђача из групе понуђача за извршење уговора</w:t>
      </w:r>
      <w:r w:rsidRPr="00E706D9">
        <w:rPr>
          <w:rFonts w:ascii="Times New Roman" w:eastAsia="Arial Unicode MS" w:hAnsi="Times New Roman" w:cs="Times New Roman"/>
          <w:color w:val="000000"/>
          <w:kern w:val="1"/>
          <w:sz w:val="23"/>
          <w:szCs w:val="23"/>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 xml:space="preserve">Група понуђача је дужна да достави све доказе о испуњености услова који су наведени у </w:t>
      </w:r>
      <w:r w:rsidRPr="00E706D9">
        <w:rPr>
          <w:rFonts w:ascii="Times New Roman" w:eastAsia="TimesNewRomanPSMT" w:hAnsi="Times New Roman" w:cs="Times New Roman"/>
          <w:bCs/>
          <w:color w:val="000000"/>
          <w:kern w:val="1"/>
          <w:sz w:val="24"/>
          <w:szCs w:val="24"/>
          <w:lang w:val="sr-Cyrl-CS" w:eastAsia="ar-SA"/>
        </w:rPr>
        <w:t>поглављу</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w:t>
      </w:r>
      <w:r w:rsidRPr="00E706D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706D9">
        <w:rPr>
          <w:rFonts w:ascii="Times New Roman" w:eastAsia="TimesNewRomanPSMT" w:hAnsi="Times New Roman" w:cs="Times New Roman"/>
          <w:bCs/>
          <w:color w:val="000000"/>
          <w:kern w:val="1"/>
          <w:sz w:val="24"/>
          <w:szCs w:val="24"/>
          <w:lang w:val="sr-Cyrl-CS" w:eastAsia="ar-SA"/>
        </w:rPr>
        <w:t>поглавља</w:t>
      </w:r>
      <w:r w:rsidRPr="00E706D9">
        <w:rPr>
          <w:rFonts w:ascii="Times New Roman" w:eastAsia="TimesNewRomanPSMT" w:hAnsi="Times New Roman" w:cs="Times New Roman"/>
          <w:bCs/>
          <w:color w:val="000000"/>
          <w:kern w:val="1"/>
          <w:sz w:val="24"/>
          <w:szCs w:val="24"/>
          <w:lang w:eastAsia="ar-SA"/>
        </w:rPr>
        <w:t xml:space="preserve"> </w:t>
      </w:r>
      <w:r w:rsidRPr="00E706D9">
        <w:rPr>
          <w:rFonts w:ascii="Times New Roman" w:eastAsia="TimesNewRomanPSMT" w:hAnsi="Times New Roman" w:cs="Times New Roman"/>
          <w:b/>
          <w:bCs/>
          <w:color w:val="000000"/>
          <w:kern w:val="1"/>
          <w:sz w:val="24"/>
          <w:szCs w:val="24"/>
          <w:lang w:eastAsia="ar-SA"/>
        </w:rPr>
        <w:t>IV</w:t>
      </w:r>
      <w:r w:rsidRPr="00E706D9">
        <w:rPr>
          <w:rFonts w:ascii="Times New Roman" w:eastAsia="TimesNewRomanPSMT" w:hAnsi="Times New Roman" w:cs="Times New Roman"/>
          <w:bCs/>
          <w:color w:val="000000"/>
          <w:kern w:val="1"/>
          <w:sz w:val="24"/>
          <w:szCs w:val="24"/>
          <w:lang w:val="ru-RU" w:eastAsia="ar-SA"/>
        </w:rPr>
        <w:t xml:space="preserve"> одељак </w:t>
      </w:r>
      <w:r w:rsidRPr="00E706D9">
        <w:rPr>
          <w:rFonts w:ascii="Times New Roman" w:eastAsia="TimesNewRomanPSMT" w:hAnsi="Times New Roman" w:cs="Times New Roman"/>
          <w:b/>
          <w:bCs/>
          <w:color w:val="000000"/>
          <w:kern w:val="1"/>
          <w:sz w:val="24"/>
          <w:szCs w:val="24"/>
          <w:lang w:val="ru-RU" w:eastAsia="ar-SA"/>
        </w:rPr>
        <w:t>3</w:t>
      </w:r>
      <w:r w:rsidRPr="00E706D9">
        <w:rPr>
          <w:rFonts w:ascii="Times New Roman" w:eastAsia="TimesNewRomanPSMT" w:hAnsi="Times New Roman" w:cs="Times New Roman"/>
          <w:bCs/>
          <w:color w:val="000000"/>
          <w:kern w:val="1"/>
          <w:sz w:val="24"/>
          <w:szCs w:val="24"/>
          <w:lang w:val="ru-RU" w:eastAsia="ar-SA"/>
        </w:rPr>
        <w:t>.</w:t>
      </w:r>
      <w:r w:rsidRPr="00E706D9">
        <w:rPr>
          <w:rFonts w:ascii="Times New Roman" w:eastAsia="TimesNewRomanPSMT" w:hAnsi="Times New Roman" w:cs="Times New Roman"/>
          <w:bCs/>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r w:rsidRPr="00E706D9">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r w:rsidRPr="00E706D9">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eastAsia="ar-SA"/>
        </w:rPr>
      </w:pPr>
      <w:r w:rsidRPr="00E706D9">
        <w:rPr>
          <w:rFonts w:ascii="Times New Roman" w:eastAsia="Arial Unicode MS"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9. НАЧИН И УСЛОВ</w:t>
      </w:r>
      <w:r w:rsidRPr="00E706D9">
        <w:rPr>
          <w:rFonts w:ascii="Times New Roman" w:eastAsia="Arial Unicode MS" w:hAnsi="Times New Roman" w:cs="Times New Roman"/>
          <w:b/>
          <w:bCs/>
          <w:i/>
          <w:iCs/>
          <w:color w:val="000000"/>
          <w:kern w:val="1"/>
          <w:sz w:val="24"/>
          <w:szCs w:val="24"/>
          <w:lang w:val="sr-Cyrl-CS" w:eastAsia="ar-SA"/>
        </w:rPr>
        <w:t>И</w:t>
      </w:r>
      <w:r w:rsidRPr="00E706D9">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9.1</w:t>
      </w:r>
      <w:r w:rsidRPr="00E706D9">
        <w:rPr>
          <w:rFonts w:ascii="Times New Roman" w:eastAsia="Arial Unicode MS" w:hAnsi="Times New Roman" w:cs="Times New Roman"/>
          <w:b/>
          <w:bCs/>
          <w:i/>
          <w:iCs/>
          <w:color w:val="000000"/>
          <w:kern w:val="1"/>
          <w:sz w:val="24"/>
          <w:szCs w:val="24"/>
          <w:u w:val="single"/>
          <w:lang w:eastAsia="ar-SA"/>
        </w:rPr>
        <w:t xml:space="preserve">. </w:t>
      </w:r>
      <w:r w:rsidRPr="00E706D9">
        <w:rPr>
          <w:rFonts w:ascii="Times New Roman" w:eastAsia="Arial Unicode MS" w:hAnsi="Times New Roman" w:cs="Times New Roman"/>
          <w:iCs/>
          <w:color w:val="000000"/>
          <w:kern w:val="1"/>
          <w:sz w:val="24"/>
          <w:szCs w:val="24"/>
          <w:u w:val="single"/>
          <w:lang w:eastAsia="ar-SA"/>
        </w:rPr>
        <w:t>Захтеви у погледу начина, рока и услова плаћања</w:t>
      </w:r>
      <w:r w:rsidRPr="00E706D9">
        <w:rPr>
          <w:rFonts w:ascii="Times New Roman" w:eastAsia="Arial Unicode MS" w:hAnsi="Times New Roman" w:cs="Times New Roman"/>
          <w:i/>
          <w:iCs/>
          <w:color w:val="000000"/>
          <w:kern w:val="1"/>
          <w:sz w:val="24"/>
          <w:szCs w:val="24"/>
          <w:u w:val="single"/>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Рок плаћања је</w:t>
      </w:r>
      <w:r w:rsidRPr="00E706D9">
        <w:rPr>
          <w:rFonts w:ascii="Times New Roman" w:eastAsia="Arial Unicode MS" w:hAnsi="Times New Roman" w:cs="Times New Roman"/>
          <w:iCs/>
          <w:color w:val="000000"/>
          <w:kern w:val="1"/>
          <w:sz w:val="24"/>
          <w:szCs w:val="24"/>
          <w:lang w:val="sr-Cyrl-CS" w:eastAsia="ar-SA"/>
        </w:rPr>
        <w:t xml:space="preserve"> 45 дана</w:t>
      </w:r>
      <w:r w:rsidRPr="00E706D9">
        <w:rPr>
          <w:rFonts w:ascii="Times New Roman" w:eastAsia="Arial Unicode MS" w:hAnsi="Times New Roman" w:cs="Times New Roman"/>
          <w:i/>
          <w:iCs/>
          <w:kern w:val="1"/>
          <w:sz w:val="24"/>
          <w:szCs w:val="24"/>
          <w:lang w:eastAsia="ar-SA"/>
        </w:rPr>
        <w:t xml:space="preserve"> </w:t>
      </w:r>
      <w:r w:rsidRPr="00E706D9">
        <w:rPr>
          <w:rFonts w:ascii="Times New Roman" w:eastAsia="Arial Unicode MS" w:hAnsi="Times New Roman" w:cs="Times New Roman"/>
          <w:iCs/>
          <w:color w:val="000000"/>
          <w:kern w:val="1"/>
          <w:sz w:val="24"/>
          <w:szCs w:val="24"/>
          <w:lang w:val="sr-Cyrl-CS" w:eastAsia="ar-SA"/>
        </w:rPr>
        <w:t>од дана пријема фактуре од стране овлашћеног лица наручиоца</w:t>
      </w:r>
      <w:r w:rsidRPr="00E706D9">
        <w:rPr>
          <w:rFonts w:ascii="Times New Roman" w:eastAsia="Arial Unicode MS" w:hAnsi="Times New Roman" w:cs="Times New Roman"/>
          <w:iCs/>
          <w:color w:val="000000"/>
          <w:kern w:val="1"/>
          <w:sz w:val="24"/>
          <w:szCs w:val="24"/>
          <w:lang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Плаћање се врши уплатом на рачун понуђача (пружаоца услуге).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Понуђачу није дозвољено да захтева аванс.</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u w:val="single"/>
          <w:lang w:eastAsia="ar-SA"/>
        </w:rPr>
      </w:pPr>
      <w:r w:rsidRPr="00E706D9">
        <w:rPr>
          <w:rFonts w:ascii="Times New Roman" w:eastAsia="Arial Unicode MS" w:hAnsi="Times New Roman" w:cs="Times New Roman"/>
          <w:b/>
          <w:bCs/>
          <w:iCs/>
          <w:color w:val="000000"/>
          <w:kern w:val="1"/>
          <w:sz w:val="24"/>
          <w:szCs w:val="24"/>
          <w:lang w:eastAsia="ar-SA"/>
        </w:rPr>
        <w:t>9.2.</w:t>
      </w:r>
      <w:r w:rsidRPr="00E706D9">
        <w:rPr>
          <w:rFonts w:ascii="Times New Roman" w:eastAsia="Arial Unicode MS" w:hAnsi="Times New Roman" w:cs="Times New Roman"/>
          <w:b/>
          <w:bCs/>
          <w:i/>
          <w:iCs/>
          <w:color w:val="000000"/>
          <w:kern w:val="1"/>
          <w:sz w:val="24"/>
          <w:szCs w:val="24"/>
          <w:lang w:eastAsia="ar-SA"/>
        </w:rPr>
        <w:t xml:space="preserve"> </w:t>
      </w:r>
      <w:r w:rsidRPr="00E706D9">
        <w:rPr>
          <w:rFonts w:ascii="Times New Roman" w:eastAsia="Arial Unicode MS" w:hAnsi="Times New Roman" w:cs="Times New Roman"/>
          <w:iCs/>
          <w:color w:val="000000"/>
          <w:kern w:val="1"/>
          <w:sz w:val="24"/>
          <w:szCs w:val="24"/>
          <w:u w:val="single"/>
          <w:lang w:eastAsia="ar-SA"/>
        </w:rPr>
        <w:t>Захтев у погледу рока извршења услуге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706D9">
        <w:rPr>
          <w:rFonts w:ascii="Times New Roman" w:eastAsia="Arial Unicode MS" w:hAnsi="Times New Roman" w:cs="Times New Roman"/>
          <w:iCs/>
          <w:color w:val="000000"/>
          <w:kern w:val="1"/>
          <w:sz w:val="24"/>
          <w:szCs w:val="24"/>
          <w:lang w:eastAsia="ar-SA"/>
        </w:rPr>
        <w:t>Услуга се врши од 01.03.20</w:t>
      </w:r>
      <w:r w:rsidR="00A34C49">
        <w:rPr>
          <w:rFonts w:ascii="Times New Roman" w:eastAsia="Arial Unicode MS" w:hAnsi="Times New Roman" w:cs="Times New Roman"/>
          <w:iCs/>
          <w:color w:val="000000"/>
          <w:kern w:val="1"/>
          <w:sz w:val="24"/>
          <w:szCs w:val="24"/>
          <w:lang w:val="sr-Cyrl-RS" w:eastAsia="ar-SA"/>
        </w:rPr>
        <w:t>20</w:t>
      </w:r>
      <w:r w:rsidRPr="00E706D9">
        <w:rPr>
          <w:rFonts w:ascii="Times New Roman" w:eastAsia="Arial Unicode MS" w:hAnsi="Times New Roman" w:cs="Times New Roman"/>
          <w:iCs/>
          <w:color w:val="000000"/>
          <w:kern w:val="1"/>
          <w:sz w:val="24"/>
          <w:szCs w:val="24"/>
          <w:lang w:eastAsia="ar-SA"/>
        </w:rPr>
        <w:t>. до 2</w:t>
      </w:r>
      <w:r w:rsidR="00A34C49">
        <w:rPr>
          <w:rFonts w:ascii="Times New Roman" w:eastAsia="Arial Unicode MS" w:hAnsi="Times New Roman" w:cs="Times New Roman"/>
          <w:iCs/>
          <w:color w:val="000000"/>
          <w:kern w:val="1"/>
          <w:sz w:val="24"/>
          <w:szCs w:val="24"/>
          <w:lang w:val="sr-Cyrl-RS" w:eastAsia="ar-SA"/>
        </w:rPr>
        <w:t>8</w:t>
      </w:r>
      <w:r w:rsidRPr="00E706D9">
        <w:rPr>
          <w:rFonts w:ascii="Times New Roman" w:eastAsia="Arial Unicode MS" w:hAnsi="Times New Roman" w:cs="Times New Roman"/>
          <w:iCs/>
          <w:color w:val="000000"/>
          <w:kern w:val="1"/>
          <w:sz w:val="24"/>
          <w:szCs w:val="24"/>
          <w:lang w:eastAsia="ar-SA"/>
        </w:rPr>
        <w:t>.02.20</w:t>
      </w:r>
      <w:r w:rsidR="00F03564">
        <w:rPr>
          <w:rFonts w:ascii="Times New Roman" w:eastAsia="Arial Unicode MS" w:hAnsi="Times New Roman" w:cs="Times New Roman"/>
          <w:iCs/>
          <w:color w:val="000000"/>
          <w:kern w:val="1"/>
          <w:sz w:val="24"/>
          <w:szCs w:val="24"/>
          <w:lang w:val="sr-Cyrl-RS" w:eastAsia="ar-SA"/>
        </w:rPr>
        <w:t>2</w:t>
      </w:r>
      <w:r w:rsidR="00A34C49">
        <w:rPr>
          <w:rFonts w:ascii="Times New Roman" w:eastAsia="Arial Unicode MS" w:hAnsi="Times New Roman" w:cs="Times New Roman"/>
          <w:iCs/>
          <w:color w:val="000000"/>
          <w:kern w:val="1"/>
          <w:sz w:val="24"/>
          <w:szCs w:val="24"/>
          <w:lang w:val="sr-Cyrl-RS" w:eastAsia="ar-SA"/>
        </w:rPr>
        <w:t>1</w:t>
      </w:r>
      <w:r w:rsidRPr="00E706D9">
        <w:rPr>
          <w:rFonts w:ascii="Times New Roman" w:eastAsia="Arial Unicode MS" w:hAnsi="Times New Roman" w:cs="Times New Roman"/>
          <w:iCs/>
          <w:color w:val="000000"/>
          <w:kern w:val="1"/>
          <w:sz w:val="24"/>
          <w:szCs w:val="24"/>
          <w:lang w:eastAsia="ar-SA"/>
        </w:rPr>
        <w:t>. године.</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b/>
          <w:bCs/>
          <w:iCs/>
          <w:color w:val="000000"/>
          <w:kern w:val="1"/>
          <w:sz w:val="24"/>
          <w:szCs w:val="24"/>
          <w:u w:val="single"/>
          <w:lang w:val="sr-Cyrl-CS" w:eastAsia="ar-SA"/>
        </w:rPr>
        <w:t xml:space="preserve">9.3. </w:t>
      </w:r>
      <w:r w:rsidRPr="00E706D9">
        <w:rPr>
          <w:rFonts w:ascii="Times New Roman" w:eastAsia="Arial Unicode MS" w:hAnsi="Times New Roman" w:cs="Times New Roman"/>
          <w:iCs/>
          <w:color w:val="000000"/>
          <w:kern w:val="1"/>
          <w:sz w:val="24"/>
          <w:szCs w:val="24"/>
          <w:u w:val="single"/>
          <w:lang w:val="sr-Cyrl-CS" w:eastAsia="ar-SA"/>
        </w:rPr>
        <w:t>Захтев у погледу рока важења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Рок важења понуде не може бити краћи од 30 дана од дана отварања понуда.</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Понуђач који прихвати захтев за продужење рока важења понуде на може мењати понуду.</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b/>
          <w:bCs/>
          <w:i/>
          <w:iCs/>
          <w:color w:val="000000"/>
          <w:kern w:val="1"/>
          <w:sz w:val="24"/>
          <w:szCs w:val="24"/>
          <w:lang w:val="sr-Cyrl-CS" w:eastAsia="ar-SA"/>
        </w:rPr>
        <w:t>10. ВАЛУТА И НАЧИН НА КОЈИ МОРА ДА БУДЕ НАВЕДЕНА И ИЗРАЖЕНА ЦЕНА У ПОНУДИ</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Цена мора бити исказана у динарима, са и </w:t>
      </w:r>
      <w:r w:rsidRPr="00E706D9">
        <w:rPr>
          <w:rFonts w:ascii="Times New Roman" w:eastAsia="Arial Unicode MS" w:hAnsi="Times New Roman" w:cs="Times New Roman"/>
          <w:iCs/>
          <w:color w:val="00000A"/>
          <w:kern w:val="1"/>
          <w:sz w:val="24"/>
          <w:szCs w:val="24"/>
          <w:lang w:val="sr-Cyrl-CS" w:eastAsia="ar-SA"/>
        </w:rPr>
        <w:t>без пореза на додату вредност,</w:t>
      </w:r>
      <w:r w:rsidRPr="00E706D9">
        <w:rPr>
          <w:rFonts w:ascii="Times New Roman" w:eastAsia="Arial Unicode MS" w:hAnsi="Times New Roman" w:cs="Times New Roman"/>
          <w:color w:val="00000A"/>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са урачунатим свим трошковима које понуђач има у реализацији предметне јавне набавке</w:t>
      </w:r>
      <w:r w:rsidRPr="00E706D9">
        <w:rPr>
          <w:rFonts w:ascii="Times New Roman" w:eastAsia="Arial Unicode MS" w:hAnsi="Times New Roman" w:cs="Times New Roman"/>
          <w:kern w:val="1"/>
          <w:sz w:val="24"/>
          <w:szCs w:val="24"/>
          <w:lang w:val="sr-Cyrl-CS" w:eastAsia="ar-SA"/>
        </w:rPr>
        <w:t xml:space="preserve">, с тим да ће се за </w:t>
      </w:r>
      <w:r w:rsidRPr="00E706D9">
        <w:rPr>
          <w:rFonts w:ascii="Times New Roman" w:eastAsia="Arial Unicode MS" w:hAnsi="Times New Roman" w:cs="Times New Roman"/>
          <w:color w:val="000000"/>
          <w:kern w:val="1"/>
          <w:sz w:val="24"/>
          <w:szCs w:val="24"/>
          <w:lang w:val="sr-Cyrl-CS" w:eastAsia="ar-SA"/>
        </w:rPr>
        <w:t>оцену понуде узимати у обзир цена без пореза на додату вредност.</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 цену је урачуната вредност услуге која је предмет вршења и сви трошкови које испоручилац има ради извршења услуге наручиоцу.</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Цена из става је променљива и зависи од броја издатих месечних карата у току извршења уговора.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Цена се може мењати и у случају промене најниже цене међумесног превоза по путном километру, односно промене цене услуга у приградском превозу, а након потписивања анекса уговора којим ће се регулисати нова цена.</w:t>
      </w:r>
      <w:r w:rsidRPr="00E706D9">
        <w:rPr>
          <w:rFonts w:ascii="Times New Roman" w:eastAsia="Arial Unicode MS" w:hAnsi="Times New Roman" w:cs="Times New Roman"/>
          <w:color w:val="000000"/>
          <w:kern w:val="1"/>
          <w:sz w:val="24"/>
          <w:szCs w:val="24"/>
          <w:lang w:val="sr-Cyrl-CS"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Ако је у понуди исказана неуобичајено ниска цена, наручилац ће поступити у складу са чланом 92. Закона.</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E706D9">
        <w:rPr>
          <w:rFonts w:ascii="Times New Roman" w:eastAsia="Arial Unicode MS" w:hAnsi="Times New Roman" w:cs="Times New Roman"/>
          <w:b/>
          <w:i/>
          <w:iCs/>
          <w:kern w:val="1"/>
          <w:sz w:val="24"/>
          <w:szCs w:val="24"/>
          <w:lang w:val="sr-Cyrl-C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пореским обавезама се могу добити у Пореској управи, Министарства финансија и привреде.</w:t>
      </w:r>
    </w:p>
    <w:p w:rsidR="00E706D9" w:rsidRPr="00E706D9" w:rsidRDefault="00E706D9" w:rsidP="00E706D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706D9" w:rsidRPr="00E706D9" w:rsidRDefault="00E706D9" w:rsidP="00E706D9">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E706D9">
        <w:rPr>
          <w:rFonts w:ascii="Times New Roman" w:eastAsia="TimesNewRomanPSMT" w:hAnsi="Times New Roman" w:cs="Times New Roman"/>
          <w:bCs/>
          <w:iCs/>
          <w:kern w:val="1"/>
          <w:sz w:val="24"/>
          <w:szCs w:val="24"/>
          <w:lang w:val="sr-Cyrl-CS" w:eastAsia="ar-SA"/>
        </w:rPr>
        <w:t>Подаци о заштити при запошљавању и условима рада се могу добити у Министарству рада, запошљавања и социјалне политике.</w:t>
      </w:r>
    </w:p>
    <w:p w:rsidR="00E706D9" w:rsidRPr="00E706D9" w:rsidRDefault="00E706D9" w:rsidP="00E706D9">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i/>
          <w:color w:val="000000"/>
          <w:kern w:val="1"/>
          <w:sz w:val="24"/>
          <w:szCs w:val="24"/>
          <w:lang w:val="sr-Cyrl-CS" w:eastAsia="ar-SA"/>
        </w:rPr>
        <w:t xml:space="preserve">12. ЗАШТИТА ПОВЕРЉИВОСТИ ПОДАТАКА КОЈЕ НАРУЧИЛАЦ СТАВЉА ПОНУЂАЧИМА НА РАСПОЛАГАЊЕ, УКЉУЧУЈУЋИ И ЊИХОВЕ ПОДИЗВОЂАЧЕ </w:t>
      </w:r>
    </w:p>
    <w:p w:rsidR="00E706D9" w:rsidRPr="00E706D9" w:rsidRDefault="00E706D9" w:rsidP="00E706D9">
      <w:pPr>
        <w:suppressAutoHyphens/>
        <w:spacing w:before="120" w:after="120" w:line="100" w:lineRule="atLeast"/>
        <w:jc w:val="both"/>
        <w:rPr>
          <w:rFonts w:ascii="Times New Roman" w:eastAsia="Arial Unicode MS" w:hAnsi="Times New Roman" w:cs="Times New Roman"/>
          <w:b/>
          <w:i/>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Предметна набавка не садржи поверљиве информације које наручилац ставља на располагање.</w:t>
      </w:r>
    </w:p>
    <w:p w:rsidR="00E706D9" w:rsidRPr="00E706D9" w:rsidRDefault="00E706D9" w:rsidP="00E706D9">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13. ДОДАТНЕ ИНФОРМАЦИЈЕ ИЛИ ПОЈАШЊЕЊА У ВЕЗИ СА ПРИПРЕМАЊЕМ ПОНУДЕ</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Заинтересовано лице може, у писаном </w:t>
      </w:r>
      <w:r w:rsidRPr="00E706D9">
        <w:rPr>
          <w:rFonts w:ascii="Times New Roman" w:eastAsia="Arial Unicode MS" w:hAnsi="Times New Roman" w:cs="Times New Roman"/>
          <w:kern w:val="1"/>
          <w:sz w:val="24"/>
          <w:szCs w:val="24"/>
          <w:lang w:val="sr-Cyrl-CS" w:eastAsia="ar-SA"/>
        </w:rPr>
        <w:t xml:space="preserve">облику, путем поште на адресу наручиоца, електронске поште на </w:t>
      </w:r>
      <w:r w:rsidRPr="00E706D9">
        <w:rPr>
          <w:rFonts w:ascii="Times New Roman" w:eastAsia="Arial Unicode MS" w:hAnsi="Times New Roman" w:cs="Times New Roman"/>
          <w:iCs/>
          <w:kern w:val="1"/>
          <w:sz w:val="24"/>
          <w:szCs w:val="24"/>
          <w:lang w:eastAsia="ar-SA"/>
        </w:rPr>
        <w:t>e</w:t>
      </w:r>
      <w:r w:rsidRPr="00E706D9">
        <w:rPr>
          <w:rFonts w:ascii="Times New Roman" w:eastAsia="Arial Unicode MS" w:hAnsi="Times New Roman" w:cs="Times New Roman"/>
          <w:iCs/>
          <w:kern w:val="1"/>
          <w:sz w:val="24"/>
          <w:szCs w:val="24"/>
          <w:lang w:val="ru-RU" w:eastAsia="ar-SA"/>
        </w:rPr>
        <w:t>-</w:t>
      </w:r>
      <w:r w:rsidRPr="00E706D9">
        <w:rPr>
          <w:rFonts w:ascii="Times New Roman" w:eastAsia="Arial Unicode MS" w:hAnsi="Times New Roman" w:cs="Times New Roman"/>
          <w:iCs/>
          <w:kern w:val="1"/>
          <w:sz w:val="24"/>
          <w:szCs w:val="24"/>
          <w:lang w:eastAsia="ar-SA"/>
        </w:rPr>
        <w:t>mail</w:t>
      </w:r>
      <w:r w:rsidRPr="00E706D9">
        <w:rPr>
          <w:rFonts w:ascii="Times New Roman" w:eastAsia="Arial Unicode MS" w:hAnsi="Times New Roman" w:cs="Times New Roman"/>
          <w:kern w:val="1"/>
          <w:sz w:val="24"/>
          <w:szCs w:val="24"/>
          <w:lang w:val="sr-Cyrl-CS" w:eastAsia="ar-SA"/>
        </w:rPr>
        <w:t xml:space="preserve"> </w:t>
      </w:r>
      <w:hyperlink r:id="rId13" w:history="1">
        <w:r w:rsidRPr="00E706D9">
          <w:rPr>
            <w:rFonts w:ascii="Times New Roman" w:eastAsia="Arial Unicode MS" w:hAnsi="Times New Roman" w:cs="Times New Roman"/>
            <w:color w:val="0000FF"/>
            <w:kern w:val="1"/>
            <w:sz w:val="24"/>
            <w:szCs w:val="24"/>
            <w:u w:val="single"/>
            <w:lang w:val="sr-Cyrl-CS" w:eastAsia="ar-SA"/>
          </w:rPr>
          <w:t>zmaj.</w:t>
        </w:r>
        <w:r w:rsidRPr="00E706D9">
          <w:rPr>
            <w:rFonts w:ascii="Times New Roman" w:eastAsia="Arial Unicode MS" w:hAnsi="Times New Roman" w:cs="Times New Roman"/>
            <w:color w:val="0000FF"/>
            <w:kern w:val="1"/>
            <w:sz w:val="24"/>
            <w:szCs w:val="24"/>
            <w:u w:val="single"/>
            <w:lang w:eastAsia="ar-SA"/>
          </w:rPr>
          <w:t>djurdjevo</w:t>
        </w:r>
        <w:r w:rsidRPr="00E706D9">
          <w:rPr>
            <w:rFonts w:ascii="Times New Roman" w:eastAsia="Arial Unicode MS" w:hAnsi="Times New Roman" w:cs="Times New Roman"/>
            <w:color w:val="0000FF"/>
            <w:kern w:val="1"/>
            <w:sz w:val="24"/>
            <w:szCs w:val="24"/>
            <w:u w:val="single"/>
            <w:lang w:val="sr-Cyrl-CS" w:eastAsia="ar-SA"/>
          </w:rPr>
          <w:t>@</w:t>
        </w:r>
        <w:r w:rsidRPr="00E706D9">
          <w:rPr>
            <w:rFonts w:ascii="Times New Roman" w:eastAsia="Arial Unicode MS" w:hAnsi="Times New Roman" w:cs="Times New Roman"/>
            <w:color w:val="0000FF"/>
            <w:kern w:val="1"/>
            <w:sz w:val="24"/>
            <w:szCs w:val="24"/>
            <w:u w:val="single"/>
            <w:lang w:eastAsia="ar-SA"/>
          </w:rPr>
          <w:t>gmail</w:t>
        </w:r>
        <w:r w:rsidRPr="00E706D9">
          <w:rPr>
            <w:rFonts w:ascii="Times New Roman" w:eastAsia="Arial Unicode MS" w:hAnsi="Times New Roman" w:cs="Times New Roman"/>
            <w:color w:val="0000FF"/>
            <w:kern w:val="1"/>
            <w:sz w:val="24"/>
            <w:szCs w:val="24"/>
            <w:u w:val="single"/>
            <w:lang w:val="sr-Cyrl-CS" w:eastAsia="ar-SA"/>
          </w:rPr>
          <w:t>.</w:t>
        </w:r>
        <w:r w:rsidRPr="00E706D9">
          <w:rPr>
            <w:rFonts w:ascii="Times New Roman" w:eastAsia="Arial Unicode MS" w:hAnsi="Times New Roman" w:cs="Times New Roman"/>
            <w:color w:val="0000FF"/>
            <w:kern w:val="1"/>
            <w:sz w:val="24"/>
            <w:szCs w:val="24"/>
            <w:u w:val="single"/>
            <w:lang w:eastAsia="ar-SA"/>
          </w:rPr>
          <w:t>com</w:t>
        </w:r>
      </w:hyperlink>
      <w:r w:rsidRPr="00E706D9">
        <w:rPr>
          <w:rFonts w:ascii="Times New Roman" w:eastAsia="Arial Unicode MS" w:hAnsi="Times New Roman" w:cs="Times New Roman"/>
          <w:kern w:val="1"/>
          <w:sz w:val="24"/>
          <w:szCs w:val="24"/>
          <w:lang w:val="sr-Cyrl-CS" w:eastAsia="ar-SA"/>
        </w:rPr>
        <w:t xml:space="preserve"> или факсом на број 021/</w:t>
      </w:r>
      <w:r>
        <w:rPr>
          <w:rFonts w:ascii="Times New Roman" w:eastAsia="Arial Unicode MS" w:hAnsi="Times New Roman" w:cs="Times New Roman"/>
          <w:kern w:val="1"/>
          <w:sz w:val="24"/>
          <w:szCs w:val="24"/>
          <w:lang w:val="sr-Cyrl-CS" w:eastAsia="ar-SA"/>
        </w:rPr>
        <w:t>2939</w:t>
      </w:r>
      <w:r w:rsidRPr="00E706D9">
        <w:rPr>
          <w:rFonts w:ascii="Times New Roman" w:eastAsia="Arial Unicode MS" w:hAnsi="Times New Roman" w:cs="Times New Roman"/>
          <w:kern w:val="1"/>
          <w:sz w:val="24"/>
          <w:szCs w:val="24"/>
          <w:lang w:val="sr-Cyrl-CS" w:eastAsia="ar-SA"/>
        </w:rPr>
        <w:t xml:space="preserve">033 </w:t>
      </w:r>
      <w:r w:rsidRPr="00E706D9">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706D9">
        <w:rPr>
          <w:rFonts w:ascii="Times New Roman" w:eastAsia="TimesNewRomanPS-BoldMT" w:hAnsi="Times New Roman" w:cs="Times New Roman"/>
          <w:b/>
          <w:bCs/>
          <w:color w:val="000000"/>
          <w:kern w:val="1"/>
          <w:sz w:val="24"/>
          <w:szCs w:val="24"/>
          <w:lang w:val="sr-Cyrl-CS" w:eastAsia="ar-SA"/>
        </w:rPr>
        <w:t xml:space="preserve"> ЈН број 1.2.1.</w:t>
      </w:r>
      <w:r w:rsidRPr="00E706D9">
        <w:rPr>
          <w:rFonts w:ascii="Times New Roman" w:eastAsia="Arial Unicode MS" w:hAnsi="Times New Roman" w:cs="Times New Roman"/>
          <w:color w:val="000000"/>
          <w:kern w:val="1"/>
          <w:sz w:val="24"/>
          <w:szCs w:val="24"/>
          <w:lang w:val="ru-RU" w:eastAsia="ar-SA"/>
        </w:rPr>
        <w:t>”</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E706D9" w:rsidRPr="00E706D9" w:rsidRDefault="00E706D9" w:rsidP="00E706D9">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Тражење додатних информација или појашњења у вези са припремањем понуде телефоном није дозвољено.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Cs/>
          <w:kern w:val="1"/>
          <w:sz w:val="24"/>
          <w:szCs w:val="24"/>
          <w:lang w:val="sr-Cyrl-CS" w:eastAsia="ar-SA"/>
        </w:rPr>
        <w:t>Комуникација у поступку јавне набавке врши се искључиво на начин одређен чланом 20. Закона.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14. ДОДАТНА ОБЈАШЊЕЊА ОД ПОНУЂАЧА ПОСЛЕ ОТВАРАЊА ПОНУДА И КОНТРОЛА КОД ПОНУЂАЧА ОДНОСНО ЊЕГОВОГ ПОДИЗВОЂАЧА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706D9" w:rsidRPr="00E706D9" w:rsidRDefault="00E706D9" w:rsidP="00E706D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Уколико наручилац оцени да су потребна додатна објашњења или је потребно извршити</w:t>
      </w:r>
      <w:r w:rsidRPr="00E706D9">
        <w:rPr>
          <w:rFonts w:ascii="Times New Roman" w:eastAsia="Arial Unicode MS" w:hAnsi="Times New Roman" w:cs="Times New Roman"/>
          <w:color w:val="000000"/>
          <w:kern w:val="1"/>
          <w:sz w:val="24"/>
          <w:szCs w:val="24"/>
          <w:lang w:val="sr-Cyrl-CS" w:eastAsia="ar-SA"/>
        </w:rPr>
        <w:t xml:space="preserve"> контролу (увид) код понуђача, односно његовог подизвођача</w:t>
      </w:r>
      <w:r w:rsidRPr="00E706D9">
        <w:rPr>
          <w:rFonts w:ascii="Times New Roman" w:eastAsia="TimesNewRomanPSMT" w:hAnsi="Times New Roman" w:cs="Times New Roman"/>
          <w:bCs/>
          <w:color w:val="000000"/>
          <w:kern w:val="1"/>
          <w:sz w:val="24"/>
          <w:szCs w:val="24"/>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706D9" w:rsidRPr="00E706D9" w:rsidRDefault="00E706D9" w:rsidP="00E706D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се понуђач не сагласи са исправком рачунских грешака, наручилац ће његову понуду одбити као неприхватљиву.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15. ДОДАТНО ОБЕЗБЕЂЕЊЕ ИСПУЊЕЊА УГОВОРНИХ ОБАВЕЗА ПОНУЂАЧА КОЈИ СЕ НАЛАЗЕ НА СПИСКУ НЕГАТИВНИХ РЕФЕРЕНЦИ</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iCs/>
          <w:color w:val="000000"/>
          <w:kern w:val="1"/>
          <w:sz w:val="24"/>
          <w:szCs w:val="24"/>
          <w:lang w:val="sr-Cyrl-CS" w:eastAsia="ar-SA"/>
        </w:rPr>
      </w:pPr>
      <w:r w:rsidRPr="00E706D9">
        <w:rPr>
          <w:rFonts w:ascii="Times New Roman" w:eastAsia="TimesNewRomanPSMT" w:hAnsi="Times New Roman" w:cs="Times New Roman"/>
          <w:bCs/>
          <w:iCs/>
          <w:color w:val="000000"/>
          <w:kern w:val="1"/>
          <w:sz w:val="24"/>
          <w:szCs w:val="24"/>
          <w:lang w:val="sr-Cyrl-CS" w:eastAsia="ar-SA"/>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706D9">
        <w:rPr>
          <w:rFonts w:ascii="Times New Roman" w:eastAsia="TimesNewRomanPSMT" w:hAnsi="Times New Roman" w:cs="Times New Roman"/>
          <w:b/>
          <w:bCs/>
          <w:i/>
          <w:iCs/>
          <w:color w:val="000000"/>
          <w:kern w:val="1"/>
          <w:sz w:val="24"/>
          <w:szCs w:val="24"/>
          <w:lang w:val="sr-Cyrl-CS" w:eastAsia="ar-SA"/>
        </w:rPr>
        <w:t xml:space="preserve"> </w:t>
      </w:r>
      <w:r w:rsidRPr="00E706D9">
        <w:rPr>
          <w:rFonts w:ascii="Times New Roman" w:eastAsia="TimesNewRomanPSMT" w:hAnsi="Times New Roman" w:cs="Times New Roman"/>
          <w:b/>
          <w:bCs/>
          <w:iCs/>
          <w:color w:val="000000"/>
          <w:kern w:val="1"/>
          <w:sz w:val="24"/>
          <w:szCs w:val="24"/>
          <w:lang w:val="sr-Cyrl-CS" w:eastAsia="ar-SA"/>
        </w:rPr>
        <w:t>у тренутку закључења уговора</w:t>
      </w:r>
      <w:r w:rsidRPr="00E706D9">
        <w:rPr>
          <w:rFonts w:ascii="Times New Roman" w:eastAsia="TimesNewRomanPSMT" w:hAnsi="Times New Roman" w:cs="Times New Roman"/>
          <w:bCs/>
          <w:iCs/>
          <w:color w:val="FF0000"/>
          <w:kern w:val="1"/>
          <w:sz w:val="24"/>
          <w:szCs w:val="24"/>
          <w:lang w:val="sr-Cyrl-CS" w:eastAsia="ar-SA"/>
        </w:rPr>
        <w:t xml:space="preserve"> </w:t>
      </w:r>
      <w:r w:rsidRPr="00E706D9">
        <w:rPr>
          <w:rFonts w:ascii="Times New Roman" w:eastAsia="TimesNewRomanPSMT" w:hAnsi="Times New Roman" w:cs="Times New Roman"/>
          <w:bCs/>
          <w:iCs/>
          <w:color w:val="000000"/>
          <w:kern w:val="1"/>
          <w:sz w:val="24"/>
          <w:szCs w:val="24"/>
          <w:lang w:val="sr-Cyrl-CS" w:eastAsia="ar-SA"/>
        </w:rPr>
        <w:t xml:space="preserve">преда наручиоцу </w:t>
      </w:r>
      <w:r w:rsidRPr="00E706D9">
        <w:rPr>
          <w:rFonts w:ascii="Times New Roman" w:eastAsia="TimesNewRomanPSMT" w:hAnsi="Times New Roman" w:cs="Times New Roman"/>
          <w:b/>
          <w:bCs/>
          <w:iCs/>
          <w:color w:val="000000"/>
          <w:kern w:val="1"/>
          <w:sz w:val="24"/>
          <w:szCs w:val="24"/>
          <w:lang w:val="sr-Cyrl-CS" w:eastAsia="ar-SA"/>
        </w:rPr>
        <w:t>банкарску гаранцију за добро извршење посла</w:t>
      </w:r>
      <w:r w:rsidRPr="00E706D9">
        <w:rPr>
          <w:rFonts w:ascii="Times New Roman" w:eastAsia="TimesNewRomanPSMT" w:hAnsi="Times New Roman" w:cs="Times New Roman"/>
          <w:bCs/>
          <w:iCs/>
          <w:color w:val="000000"/>
          <w:kern w:val="1"/>
          <w:sz w:val="24"/>
          <w:szCs w:val="24"/>
          <w:lang w:val="sr-Cyrl-CS" w:eastAsia="ar-SA"/>
        </w:rPr>
        <w:t xml:space="preserve">, која ће бити са клаузулама: безусловна и платива на први позив. Банкарска гаранција за добро извршење посла издаје се у висини </w:t>
      </w:r>
      <w:r w:rsidRPr="00E706D9">
        <w:rPr>
          <w:rFonts w:ascii="Times New Roman" w:eastAsia="TimesNewRomanPSMT" w:hAnsi="Times New Roman" w:cs="Times New Roman"/>
          <w:b/>
          <w:bCs/>
          <w:iCs/>
          <w:color w:val="000000"/>
          <w:kern w:val="1"/>
          <w:sz w:val="24"/>
          <w:szCs w:val="24"/>
          <w:u w:val="single"/>
          <w:lang w:val="sr-Cyrl-CS" w:eastAsia="ar-SA"/>
        </w:rPr>
        <w:t>од 15%,</w:t>
      </w:r>
      <w:r w:rsidRPr="00E706D9">
        <w:rPr>
          <w:rFonts w:ascii="Times New Roman" w:eastAsia="TimesNewRomanPSMT" w:hAnsi="Times New Roman" w:cs="Times New Roman"/>
          <w:bCs/>
          <w:iCs/>
          <w:color w:val="000000"/>
          <w:kern w:val="1"/>
          <w:sz w:val="24"/>
          <w:szCs w:val="24"/>
          <w:lang w:val="sr-Cyrl-CS" w:eastAsia="ar-SA"/>
        </w:rPr>
        <w:t xml:space="preserve"> </w:t>
      </w:r>
      <w:r w:rsidRPr="00E706D9">
        <w:rPr>
          <w:rFonts w:ascii="Times New Roman" w:eastAsia="TimesNewRomanPSMT" w:hAnsi="Times New Roman" w:cs="Times New Roman"/>
          <w:bCs/>
          <w:iCs/>
          <w:kern w:val="1"/>
          <w:sz w:val="24"/>
          <w:szCs w:val="24"/>
          <w:lang w:val="sr-Cyrl-CS" w:eastAsia="ar-SA"/>
        </w:rPr>
        <w:t>укупне вредности уговора без ПДВ-а,</w:t>
      </w:r>
      <w:r w:rsidRPr="00E706D9">
        <w:rPr>
          <w:rFonts w:ascii="Times New Roman" w:eastAsia="TimesNewRomanPSMT" w:hAnsi="Times New Roman" w:cs="Times New Roman"/>
          <w:bCs/>
          <w:iCs/>
          <w:color w:val="000000"/>
          <w:kern w:val="1"/>
          <w:sz w:val="24"/>
          <w:szCs w:val="24"/>
          <w:lang w:val="sr-Cyrl-CS" w:eastAsia="ar-SA"/>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Избор најповољније понуде ће се извршити применом критеријума </w:t>
      </w:r>
      <w:r w:rsidRPr="00E706D9">
        <w:rPr>
          <w:rFonts w:ascii="Times New Roman" w:eastAsia="Arial Unicode MS" w:hAnsi="Times New Roman" w:cs="Times New Roman"/>
          <w:b/>
          <w:bCs/>
          <w:color w:val="000000"/>
          <w:kern w:val="1"/>
          <w:sz w:val="24"/>
          <w:szCs w:val="24"/>
          <w:lang w:val="sr-Cyrl-CS" w:eastAsia="ar-SA"/>
        </w:rPr>
        <w:t xml:space="preserve">„Најнижа понуђена цена“.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Уколико две или више понуда имају исту најнижу понуђену цену, као најповољнија биће изабрана понуда оног понуђача који је за предметну услугу понудио више регистрованих возила.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 xml:space="preserve">18. ПОШТОВАЊЕ ОБАВЕЗА КОЈЕ ПРОИЗИЛАЗЕ ИЗ ВАЖЕЋИХ ПРОПИСА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706D9">
        <w:rPr>
          <w:rFonts w:ascii="Times New Roman" w:eastAsia="Arial Unicode MS" w:hAnsi="Times New Roman" w:cs="Times New Roman"/>
          <w:b/>
          <w:color w:val="000000"/>
          <w:kern w:val="1"/>
          <w:sz w:val="24"/>
          <w:szCs w:val="24"/>
          <w:lang w:val="sr-Cyrl-CS" w:eastAsia="ar-SA"/>
        </w:rPr>
        <w:t xml:space="preserve">Образац изјаве из поглавља </w:t>
      </w:r>
      <w:r w:rsidRPr="00E706D9">
        <w:rPr>
          <w:rFonts w:ascii="Times New Roman" w:eastAsia="Arial Unicode MS" w:hAnsi="Times New Roman" w:cs="Times New Roman"/>
          <w:b/>
          <w:color w:val="000000"/>
          <w:kern w:val="1"/>
          <w:sz w:val="24"/>
          <w:szCs w:val="24"/>
          <w:lang w:eastAsia="ar-SA"/>
        </w:rPr>
        <w:t>IV</w:t>
      </w:r>
      <w:r w:rsidRPr="00E706D9">
        <w:rPr>
          <w:rFonts w:ascii="Times New Roman" w:eastAsia="Arial Unicode MS" w:hAnsi="Times New Roman" w:cs="Times New Roman"/>
          <w:b/>
          <w:color w:val="000000"/>
          <w:kern w:val="1"/>
          <w:sz w:val="24"/>
          <w:szCs w:val="24"/>
          <w:lang w:val="ru-RU" w:eastAsia="ar-SA"/>
        </w:rPr>
        <w:t xml:space="preserve"> </w:t>
      </w:r>
      <w:r w:rsidRPr="00E706D9">
        <w:rPr>
          <w:rFonts w:ascii="Times New Roman" w:eastAsia="Arial Unicode MS" w:hAnsi="Times New Roman" w:cs="Times New Roman"/>
          <w:b/>
          <w:color w:val="000000"/>
          <w:kern w:val="1"/>
          <w:sz w:val="24"/>
          <w:szCs w:val="24"/>
          <w:lang w:val="sr-Cyrl-CS" w:eastAsia="ar-SA"/>
        </w:rPr>
        <w:t>одељак 3.).</w:t>
      </w:r>
    </w:p>
    <w:p w:rsidR="00A34C49" w:rsidRDefault="00E706D9" w:rsidP="00A34C49">
      <w:pPr>
        <w:suppressAutoHyphens/>
        <w:spacing w:after="0" w:line="240" w:lineRule="auto"/>
        <w:jc w:val="both"/>
        <w:rPr>
          <w:rFonts w:ascii="Times New Roman" w:eastAsia="Arial Unicode MS" w:hAnsi="Times New Roman" w:cs="Times New Roman"/>
          <w:b/>
          <w:color w:val="000000"/>
          <w:kern w:val="1"/>
          <w:sz w:val="24"/>
          <w:szCs w:val="24"/>
          <w:lang w:val="sr-Cyrl-RS" w:eastAsia="ar-SA"/>
        </w:rPr>
      </w:pPr>
      <w:r w:rsidRPr="00E706D9">
        <w:rPr>
          <w:rFonts w:ascii="Times New Roman" w:eastAsia="Arial Unicode MS" w:hAnsi="Times New Roman" w:cs="Times New Roman"/>
          <w:b/>
          <w:color w:val="000000"/>
          <w:kern w:val="1"/>
          <w:sz w:val="24"/>
          <w:szCs w:val="24"/>
          <w:lang w:val="sr-Cyrl-CS" w:eastAsia="ar-SA"/>
        </w:rPr>
        <w:t xml:space="preserve"> </w:t>
      </w:r>
    </w:p>
    <w:p w:rsidR="00A34C49" w:rsidRPr="00C73707" w:rsidRDefault="00A34C49" w:rsidP="004E252F">
      <w:pPr>
        <w:spacing w:after="0" w:line="240" w:lineRule="auto"/>
        <w:jc w:val="both"/>
        <w:rPr>
          <w:rFonts w:ascii="Times New Roman" w:hAnsi="Times New Roman" w:cs="Times New Roman"/>
          <w:b/>
          <w:sz w:val="24"/>
          <w:szCs w:val="24"/>
          <w:lang w:val="sr-Cyrl-RS"/>
        </w:rPr>
      </w:pPr>
      <w:r w:rsidRPr="00C73707">
        <w:rPr>
          <w:rFonts w:ascii="Times New Roman" w:hAnsi="Times New Roman" w:cs="Times New Roman"/>
          <w:b/>
          <w:sz w:val="24"/>
          <w:szCs w:val="24"/>
          <w:lang w:val="sr-Cyrl-CS"/>
        </w:rPr>
        <w:t>18</w:t>
      </w:r>
      <w:r w:rsidRPr="00C73707">
        <w:rPr>
          <w:rFonts w:ascii="Times New Roman" w:hAnsi="Times New Roman" w:cs="Times New Roman"/>
          <w:b/>
          <w:sz w:val="24"/>
          <w:szCs w:val="24"/>
        </w:rPr>
        <w:t xml:space="preserve">. </w:t>
      </w:r>
      <w:r w:rsidRPr="00C73707">
        <w:rPr>
          <w:rFonts w:ascii="Times New Roman" w:hAnsi="Times New Roman" w:cs="Times New Roman"/>
          <w:b/>
          <w:sz w:val="24"/>
          <w:szCs w:val="24"/>
          <w:lang w:val="sr-Cyrl-RS"/>
        </w:rPr>
        <w:t xml:space="preserve">ОБАВЕШТЕЊЕ О УПОТРЕБИ ПЕЧАТА </w:t>
      </w:r>
    </w:p>
    <w:p w:rsidR="00A34C49" w:rsidRPr="00C73707" w:rsidRDefault="00A34C49" w:rsidP="004E252F">
      <w:pPr>
        <w:spacing w:after="0" w:line="240" w:lineRule="auto"/>
        <w:jc w:val="both"/>
        <w:rPr>
          <w:rFonts w:ascii="Times New Roman" w:hAnsi="Times New Roman" w:cs="Times New Roman"/>
          <w:sz w:val="24"/>
          <w:szCs w:val="24"/>
          <w:lang w:val="sr-Cyrl-RS"/>
        </w:rPr>
      </w:pPr>
    </w:p>
    <w:p w:rsidR="00A34C49" w:rsidRPr="00C73707" w:rsidRDefault="00A34C49" w:rsidP="004E252F">
      <w:pPr>
        <w:spacing w:after="0" w:line="240" w:lineRule="auto"/>
        <w:jc w:val="both"/>
        <w:rPr>
          <w:rFonts w:ascii="Times New Roman" w:hAnsi="Times New Roman" w:cs="Times New Roman"/>
          <w:sz w:val="24"/>
          <w:szCs w:val="24"/>
          <w:lang w:val="sr-Cyrl-RS"/>
        </w:rPr>
      </w:pPr>
      <w:r w:rsidRPr="00C73707">
        <w:rPr>
          <w:rFonts w:ascii="Times New Roman" w:hAnsi="Times New Roman" w:cs="Times New Roman"/>
          <w:sz w:val="24"/>
          <w:szCs w:val="24"/>
          <w:lang w:val="sr-Cyrl-RS"/>
        </w:rPr>
        <w:t xml:space="preserve">Понуђач, у складу са чланом 25. Закона о привредним друштвима </w:t>
      </w:r>
      <w:r w:rsidRPr="00C73707">
        <w:rPr>
          <w:rFonts w:ascii="Times New Roman" w:eastAsia="TimesNewRomanPSMT" w:hAnsi="Times New Roman" w:cs="Times New Roman"/>
          <w:sz w:val="24"/>
          <w:szCs w:val="24"/>
        </w:rPr>
        <w:t>(„Сл</w:t>
      </w:r>
      <w:r w:rsidRPr="00C73707">
        <w:rPr>
          <w:rFonts w:ascii="Times New Roman" w:eastAsia="TimesNewRomanPSMT" w:hAnsi="Times New Roman" w:cs="Times New Roman"/>
          <w:sz w:val="24"/>
          <w:szCs w:val="24"/>
          <w:lang w:val="sr-Cyrl-RS"/>
        </w:rPr>
        <w:t>ужбени</w:t>
      </w:r>
      <w:r w:rsidRPr="00C73707">
        <w:rPr>
          <w:rFonts w:ascii="Times New Roman" w:eastAsia="TimesNewRomanPSMT" w:hAnsi="Times New Roman" w:cs="Times New Roman"/>
          <w:sz w:val="24"/>
          <w:szCs w:val="24"/>
        </w:rPr>
        <w:t xml:space="preserve"> гласник РС” бр</w:t>
      </w:r>
      <w:r w:rsidRPr="00C73707">
        <w:rPr>
          <w:rFonts w:ascii="Times New Roman" w:eastAsia="TimesNewRomanPSMT" w:hAnsi="Times New Roman" w:cs="Times New Roman"/>
          <w:sz w:val="24"/>
          <w:szCs w:val="24"/>
          <w:lang w:val="sr-Cyrl-RS"/>
        </w:rPr>
        <w:t xml:space="preserve">ој </w:t>
      </w:r>
      <w:r w:rsidRPr="00C73707">
        <w:rPr>
          <w:rFonts w:ascii="Times New Roman" w:hAnsi="Times New Roman" w:cs="Times New Roman"/>
          <w:sz w:val="24"/>
          <w:szCs w:val="24"/>
        </w:rPr>
        <w:t>36/11, 99/11, 83/14, 5/15</w:t>
      </w:r>
      <w:r w:rsidRPr="00C73707">
        <w:rPr>
          <w:rFonts w:ascii="Times New Roman" w:hAnsi="Times New Roman" w:cs="Times New Roman"/>
          <w:sz w:val="24"/>
          <w:szCs w:val="24"/>
          <w:lang w:val="sr-Cyrl-RS"/>
        </w:rPr>
        <w:t>,</w:t>
      </w:r>
      <w:r w:rsidRPr="00C73707">
        <w:rPr>
          <w:rFonts w:ascii="Times New Roman" w:hAnsi="Times New Roman" w:cs="Times New Roman"/>
          <w:sz w:val="24"/>
          <w:szCs w:val="24"/>
        </w:rPr>
        <w:t xml:space="preserve"> 44/18</w:t>
      </w:r>
      <w:r w:rsidRPr="00C73707">
        <w:rPr>
          <w:rFonts w:ascii="Times New Roman" w:hAnsi="Times New Roman" w:cs="Times New Roman"/>
          <w:sz w:val="24"/>
          <w:szCs w:val="24"/>
          <w:lang w:val="sr-Cyrl-RS"/>
        </w:rPr>
        <w:t xml:space="preserve"> и 95/18</w:t>
      </w:r>
      <w:r w:rsidRPr="00C73707">
        <w:rPr>
          <w:rFonts w:ascii="Times New Roman" w:eastAsia="TimesNewRomanPSMT" w:hAnsi="Times New Roman" w:cs="Times New Roman"/>
          <w:sz w:val="24"/>
          <w:szCs w:val="24"/>
        </w:rPr>
        <w:t>)</w:t>
      </w:r>
      <w:r w:rsidRPr="00C73707">
        <w:rPr>
          <w:rFonts w:ascii="Times New Roman" w:hAnsi="Times New Roman" w:cs="Times New Roman"/>
          <w:sz w:val="24"/>
          <w:szCs w:val="24"/>
          <w:lang w:val="sr-Cyrl-RS"/>
        </w:rPr>
        <w:t>, није обавезан да приликом сачињавања понуде употребљава печат.</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A34C4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Pr>
          <w:rFonts w:ascii="Times New Roman" w:eastAsia="Arial Unicode MS" w:hAnsi="Times New Roman" w:cs="Times New Roman"/>
          <w:b/>
          <w:color w:val="000000"/>
          <w:kern w:val="1"/>
          <w:sz w:val="24"/>
          <w:szCs w:val="24"/>
          <w:lang w:val="sr-Cyrl-CS" w:eastAsia="ar-SA"/>
        </w:rPr>
        <w:t>20</w:t>
      </w:r>
      <w:r w:rsidR="00E706D9" w:rsidRPr="00E706D9">
        <w:rPr>
          <w:rFonts w:ascii="Times New Roman" w:eastAsia="Arial Unicode MS" w:hAnsi="Times New Roman" w:cs="Times New Roman"/>
          <w:b/>
          <w:color w:val="000000"/>
          <w:kern w:val="1"/>
          <w:sz w:val="24"/>
          <w:szCs w:val="24"/>
          <w:lang w:val="sr-Cyrl-CS" w:eastAsia="ar-SA"/>
        </w:rPr>
        <w:t>. КОРИШЋЕЊЕ ПАТЕНТА И ОДГОВОРНОСТ ЗА ПОВРЕДУ ЗАШТИЋЕНИХ ПРАВА ИНТЕЛЕКТУАЛНЕ СВОЈИНЕ ТРЕЋИХ ЛИЦА</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TimesNewRomanPSMT" w:hAnsi="Times New Roman" w:cs="Times New Roman"/>
          <w:bCs/>
          <w:iCs/>
          <w:color w:val="000000"/>
          <w:kern w:val="1"/>
          <w:sz w:val="24"/>
          <w:szCs w:val="24"/>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E706D9">
        <w:rPr>
          <w:rFonts w:ascii="Times New Roman" w:eastAsia="Arial Unicode MS" w:hAnsi="Times New Roman" w:cs="Times New Roman"/>
          <w:b/>
          <w:bCs/>
          <w:color w:val="000000"/>
          <w:kern w:val="1"/>
          <w:sz w:val="24"/>
          <w:szCs w:val="24"/>
          <w:lang w:val="sr-Cyrl-CS" w:eastAsia="ar-SA"/>
        </w:rPr>
        <w:t>2</w:t>
      </w:r>
      <w:r w:rsidR="00A34C49">
        <w:rPr>
          <w:rFonts w:ascii="Times New Roman" w:eastAsia="Arial Unicode MS" w:hAnsi="Times New Roman" w:cs="Times New Roman"/>
          <w:b/>
          <w:bCs/>
          <w:color w:val="000000"/>
          <w:kern w:val="1"/>
          <w:sz w:val="24"/>
          <w:szCs w:val="24"/>
          <w:lang w:val="sr-Cyrl-CS" w:eastAsia="ar-SA"/>
        </w:rPr>
        <w:t>1</w:t>
      </w:r>
      <w:r w:rsidRPr="00E706D9">
        <w:rPr>
          <w:rFonts w:ascii="Times New Roman" w:eastAsia="Arial Unicode MS" w:hAnsi="Times New Roman" w:cs="Times New Roman"/>
          <w:b/>
          <w:bCs/>
          <w:color w:val="000000"/>
          <w:kern w:val="1"/>
          <w:sz w:val="24"/>
          <w:szCs w:val="24"/>
          <w:lang w:val="sr-Cyrl-CS" w:eastAsia="ar-SA"/>
        </w:rPr>
        <w:t xml:space="preserve">. НАЧИН И РОК ЗА ПОДНОШЕЊЕ ЗАХТЕВА ЗА ЗАШТИТУ ПРАВА ПОНУЂАЧА </w:t>
      </w:r>
    </w:p>
    <w:p w:rsidR="00E706D9" w:rsidRPr="00E706D9" w:rsidRDefault="00E706D9" w:rsidP="00E706D9">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Захтев за заштиту права може да поднесе понуђач, односно свако заинтересовано лице, или пословно удружење у њихово име. </w:t>
      </w:r>
    </w:p>
    <w:p w:rsidR="00E706D9" w:rsidRPr="00E706D9" w:rsidRDefault="00E706D9" w:rsidP="00E706D9">
      <w:pPr>
        <w:suppressAutoHyphens/>
        <w:spacing w:after="0" w:line="100" w:lineRule="atLeast"/>
        <w:jc w:val="both"/>
        <w:rPr>
          <w:rFonts w:ascii="Times New Roman" w:eastAsia="Arial Unicode MS" w:hAnsi="Times New Roman" w:cs="Times New Roman"/>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06D9">
        <w:rPr>
          <w:rFonts w:ascii="Times New Roman" w:eastAsia="TimesNewRomanPSMT" w:hAnsi="Times New Roman" w:cs="Times New Roman"/>
          <w:bCs/>
          <w:color w:val="000000"/>
          <w:kern w:val="1"/>
          <w:sz w:val="24"/>
          <w:szCs w:val="24"/>
          <w:lang w:val="sr-Cyrl-CS" w:eastAsia="ar-SA"/>
        </w:rPr>
        <w:t xml:space="preserve"> </w:t>
      </w:r>
      <w:r w:rsidRPr="00E706D9">
        <w:rPr>
          <w:rFonts w:ascii="Times New Roman" w:eastAsia="TimesNewRomanPSMT" w:hAnsi="Times New Roman" w:cs="Times New Roman"/>
          <w:bCs/>
          <w:kern w:val="1"/>
          <w:sz w:val="24"/>
          <w:szCs w:val="24"/>
          <w:lang w:val="sr-Cyrl-CS" w:eastAsia="ar-SA"/>
        </w:rPr>
        <w:t>Захтев за заштиту права се доставља непосредно, електронском поштом</w:t>
      </w:r>
      <w:r w:rsidRPr="00E706D9">
        <w:rPr>
          <w:rFonts w:ascii="Times New Roman" w:eastAsia="Arial Unicode MS" w:hAnsi="Times New Roman" w:cs="Times New Roman"/>
          <w:kern w:val="1"/>
          <w:sz w:val="24"/>
          <w:szCs w:val="24"/>
          <w:lang w:val="sr-Cyrl-CS" w:eastAsia="ar-SA"/>
        </w:rPr>
        <w:t xml:space="preserve"> на </w:t>
      </w:r>
      <w:r w:rsidRPr="00E706D9">
        <w:rPr>
          <w:rFonts w:ascii="Times New Roman" w:eastAsia="Arial Unicode MS" w:hAnsi="Times New Roman" w:cs="Times New Roman"/>
          <w:iCs/>
          <w:kern w:val="1"/>
          <w:sz w:val="24"/>
          <w:szCs w:val="24"/>
          <w:lang w:eastAsia="ar-SA"/>
        </w:rPr>
        <w:t>e</w:t>
      </w:r>
      <w:r w:rsidRPr="00E706D9">
        <w:rPr>
          <w:rFonts w:ascii="Times New Roman" w:eastAsia="Arial Unicode MS" w:hAnsi="Times New Roman" w:cs="Times New Roman"/>
          <w:iCs/>
          <w:kern w:val="1"/>
          <w:sz w:val="24"/>
          <w:szCs w:val="24"/>
          <w:lang w:val="ru-RU" w:eastAsia="ar-SA"/>
        </w:rPr>
        <w:t>-</w:t>
      </w:r>
      <w:r w:rsidRPr="00E706D9">
        <w:rPr>
          <w:rFonts w:ascii="Times New Roman" w:eastAsia="Arial Unicode MS" w:hAnsi="Times New Roman" w:cs="Times New Roman"/>
          <w:iCs/>
          <w:kern w:val="1"/>
          <w:sz w:val="24"/>
          <w:szCs w:val="24"/>
          <w:lang w:eastAsia="ar-SA"/>
        </w:rPr>
        <w:t>mail</w:t>
      </w:r>
      <w:r w:rsidRPr="00E706D9">
        <w:rPr>
          <w:rFonts w:ascii="Times New Roman" w:eastAsia="Arial Unicode MS" w:hAnsi="Times New Roman" w:cs="Times New Roman"/>
          <w:kern w:val="1"/>
          <w:sz w:val="24"/>
          <w:szCs w:val="24"/>
          <w:lang w:val="sr-Cyrl-CS" w:eastAsia="ar-SA"/>
        </w:rPr>
        <w:t xml:space="preserve"> </w:t>
      </w:r>
      <w:r w:rsidRPr="00E706D9">
        <w:rPr>
          <w:rFonts w:ascii="Times New Roman" w:eastAsia="Arial Unicode MS" w:hAnsi="Times New Roman" w:cs="Times New Roman"/>
          <w:color w:val="4F81BD" w:themeColor="accent1"/>
          <w:kern w:val="1"/>
          <w:sz w:val="24"/>
          <w:szCs w:val="24"/>
          <w:u w:val="single"/>
          <w:lang w:val="sr-Cyrl-CS" w:eastAsia="ar-SA"/>
        </w:rPr>
        <w:t>zmaj.</w:t>
      </w:r>
      <w:r w:rsidRPr="00E706D9">
        <w:rPr>
          <w:rFonts w:ascii="Times New Roman" w:eastAsia="Arial Unicode MS" w:hAnsi="Times New Roman" w:cs="Times New Roman"/>
          <w:color w:val="4F81BD" w:themeColor="accent1"/>
          <w:kern w:val="1"/>
          <w:sz w:val="24"/>
          <w:szCs w:val="24"/>
          <w:u w:val="single"/>
          <w:lang w:eastAsia="ar-SA"/>
        </w:rPr>
        <w:t>djurdjevo</w:t>
      </w:r>
      <w:r w:rsidRPr="00E706D9">
        <w:rPr>
          <w:rFonts w:ascii="Times New Roman" w:eastAsia="Arial Unicode MS" w:hAnsi="Times New Roman" w:cs="Times New Roman"/>
          <w:color w:val="4F81BD" w:themeColor="accent1"/>
          <w:kern w:val="1"/>
          <w:sz w:val="24"/>
          <w:szCs w:val="24"/>
          <w:u w:val="single"/>
          <w:lang w:val="sr-Cyrl-CS" w:eastAsia="ar-SA"/>
        </w:rPr>
        <w:t>@</w:t>
      </w:r>
      <w:r w:rsidRPr="00E706D9">
        <w:rPr>
          <w:rFonts w:ascii="Times New Roman" w:eastAsia="Arial Unicode MS" w:hAnsi="Times New Roman" w:cs="Times New Roman"/>
          <w:color w:val="4F81BD" w:themeColor="accent1"/>
          <w:kern w:val="1"/>
          <w:sz w:val="24"/>
          <w:szCs w:val="24"/>
          <w:u w:val="single"/>
          <w:lang w:eastAsia="ar-SA"/>
        </w:rPr>
        <w:t>gmail</w:t>
      </w:r>
      <w:r w:rsidRPr="00E706D9">
        <w:rPr>
          <w:rFonts w:ascii="Times New Roman" w:eastAsia="Arial Unicode MS" w:hAnsi="Times New Roman" w:cs="Times New Roman"/>
          <w:color w:val="4F81BD" w:themeColor="accent1"/>
          <w:kern w:val="1"/>
          <w:sz w:val="24"/>
          <w:szCs w:val="24"/>
          <w:u w:val="single"/>
          <w:lang w:val="sr-Cyrl-CS" w:eastAsia="ar-SA"/>
        </w:rPr>
        <w:t>.</w:t>
      </w:r>
      <w:r w:rsidRPr="00E706D9">
        <w:rPr>
          <w:rFonts w:ascii="Times New Roman" w:eastAsia="Arial Unicode MS" w:hAnsi="Times New Roman" w:cs="Times New Roman"/>
          <w:color w:val="4F81BD" w:themeColor="accent1"/>
          <w:kern w:val="1"/>
          <w:sz w:val="24"/>
          <w:szCs w:val="24"/>
          <w:u w:val="single"/>
          <w:lang w:eastAsia="ar-SA"/>
        </w:rPr>
        <w:t>com</w:t>
      </w:r>
      <w:r w:rsidRPr="00E706D9">
        <w:rPr>
          <w:rFonts w:ascii="Times New Roman" w:eastAsia="TimesNewRomanPSMT" w:hAnsi="Times New Roman" w:cs="Times New Roman"/>
          <w:bCs/>
          <w:kern w:val="1"/>
          <w:sz w:val="24"/>
          <w:szCs w:val="24"/>
          <w:lang w:val="sr-Cyrl-CS" w:eastAsia="ar-SA"/>
        </w:rPr>
        <w:t xml:space="preserve">, факсом </w:t>
      </w:r>
      <w:r w:rsidRPr="00E706D9">
        <w:rPr>
          <w:rFonts w:ascii="Times New Roman" w:eastAsia="Arial Unicode MS" w:hAnsi="Times New Roman" w:cs="Times New Roman"/>
          <w:kern w:val="1"/>
          <w:sz w:val="24"/>
          <w:szCs w:val="24"/>
          <w:lang w:val="sr-Cyrl-CS" w:eastAsia="ar-SA"/>
        </w:rPr>
        <w:t>на број 021/</w:t>
      </w:r>
      <w:r>
        <w:rPr>
          <w:rFonts w:ascii="Times New Roman" w:eastAsia="Arial Unicode MS" w:hAnsi="Times New Roman" w:cs="Times New Roman"/>
          <w:kern w:val="1"/>
          <w:sz w:val="24"/>
          <w:szCs w:val="24"/>
          <w:lang w:val="sr-Cyrl-CS" w:eastAsia="ar-SA"/>
        </w:rPr>
        <w:t>2939</w:t>
      </w:r>
      <w:r w:rsidRPr="00E706D9">
        <w:rPr>
          <w:rFonts w:ascii="Times New Roman" w:eastAsia="Arial Unicode MS" w:hAnsi="Times New Roman" w:cs="Times New Roman"/>
          <w:kern w:val="1"/>
          <w:sz w:val="24"/>
          <w:szCs w:val="24"/>
          <w:lang w:val="sr-Cyrl-CS" w:eastAsia="ar-SA"/>
        </w:rPr>
        <w:t>033</w:t>
      </w:r>
      <w:r w:rsidRPr="00E706D9">
        <w:rPr>
          <w:rFonts w:ascii="Times New Roman" w:eastAsia="Arial Unicode MS" w:hAnsi="Times New Roman" w:cs="Times New Roman"/>
          <w:i/>
          <w:iCs/>
          <w:kern w:val="1"/>
          <w:sz w:val="24"/>
          <w:szCs w:val="24"/>
          <w:lang w:val="sr-Cyrl-CS" w:eastAsia="ar-SA"/>
        </w:rPr>
        <w:t xml:space="preserve"> </w:t>
      </w:r>
      <w:r w:rsidRPr="00E706D9">
        <w:rPr>
          <w:rFonts w:ascii="Times New Roman" w:eastAsia="TimesNewRomanPSMT" w:hAnsi="Times New Roman" w:cs="Times New Roman"/>
          <w:bCs/>
          <w:kern w:val="1"/>
          <w:sz w:val="24"/>
          <w:szCs w:val="24"/>
          <w:lang w:val="sr-Cyrl-CS" w:eastAsia="ar-SA"/>
        </w:rPr>
        <w:t>или препорученом пошиљком са повратницом.</w:t>
      </w:r>
      <w:r w:rsidRPr="00E706D9">
        <w:rPr>
          <w:rFonts w:ascii="Times New Roman" w:eastAsia="TimesNewRomanPSMT" w:hAnsi="Times New Roman" w:cs="Times New Roman"/>
          <w:bCs/>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Подносилац захтева је дужан да на рачун буџета Републике Србије уплати таксу од </w:t>
      </w:r>
      <w:r w:rsidR="009E7244">
        <w:rPr>
          <w:rFonts w:ascii="Times New Roman" w:eastAsia="Arial Unicode MS" w:hAnsi="Times New Roman" w:cs="Times New Roman"/>
          <w:color w:val="000000"/>
          <w:kern w:val="1"/>
          <w:sz w:val="24"/>
          <w:szCs w:val="24"/>
          <w:lang w:val="sr-Cyrl-CS" w:eastAsia="ar-SA"/>
        </w:rPr>
        <w:t>6</w:t>
      </w:r>
      <w:r w:rsidRPr="00E706D9">
        <w:rPr>
          <w:rFonts w:ascii="Times New Roman" w:eastAsia="Arial Unicode MS" w:hAnsi="Times New Roman" w:cs="Times New Roman"/>
          <w:color w:val="000000"/>
          <w:kern w:val="1"/>
          <w:sz w:val="24"/>
          <w:szCs w:val="24"/>
          <w:lang w:val="sr-Cyrl-CS" w:eastAsia="ar-SA"/>
        </w:rPr>
        <w:t xml:space="preserve">0.000,00 динара (број жиро рачуна: </w:t>
      </w:r>
      <w:r w:rsidR="00BF22D1" w:rsidRPr="00BF22D1">
        <w:rPr>
          <w:rFonts w:ascii="Times New Roman" w:eastAsia="Arial Unicode MS" w:hAnsi="Times New Roman" w:cs="Times New Roman"/>
          <w:color w:val="000000"/>
          <w:kern w:val="1"/>
          <w:sz w:val="24"/>
          <w:szCs w:val="24"/>
          <w:lang w:eastAsia="ar-SA"/>
        </w:rPr>
        <w:t>840-30678845-06</w:t>
      </w:r>
      <w:r w:rsidRPr="00E706D9">
        <w:rPr>
          <w:rFonts w:ascii="Times New Roman" w:eastAsia="Arial Unicode MS" w:hAnsi="Times New Roman" w:cs="Times New Roman"/>
          <w:color w:val="000000"/>
          <w:kern w:val="1"/>
          <w:sz w:val="24"/>
          <w:szCs w:val="24"/>
          <w:lang w:val="sr-Cyrl-CS" w:eastAsia="ar-SA"/>
        </w:rPr>
        <w:t xml:space="preserve">, позив на број </w:t>
      </w:r>
      <w:r w:rsidR="00BF22D1">
        <w:rPr>
          <w:rFonts w:ascii="Times New Roman" w:eastAsia="Arial Unicode MS" w:hAnsi="Times New Roman" w:cs="Times New Roman"/>
          <w:color w:val="000000"/>
          <w:kern w:val="1"/>
          <w:sz w:val="24"/>
          <w:szCs w:val="24"/>
          <w:lang w:val="sr-Cyrl-CS" w:eastAsia="ar-SA"/>
        </w:rPr>
        <w:t>1.2.1</w:t>
      </w:r>
      <w:r w:rsidRPr="00E706D9">
        <w:rPr>
          <w:rFonts w:ascii="Times New Roman" w:eastAsia="Arial Unicode MS" w:hAnsi="Times New Roman" w:cs="Times New Roman"/>
          <w:color w:val="000000"/>
          <w:kern w:val="1"/>
          <w:sz w:val="24"/>
          <w:szCs w:val="24"/>
          <w:lang w:val="sr-Cyrl-CS" w:eastAsia="ar-SA"/>
        </w:rPr>
        <w:t xml:space="preserve">, сврха: </w:t>
      </w:r>
      <w:r w:rsidR="00BF22D1">
        <w:rPr>
          <w:rFonts w:ascii="Times New Roman" w:eastAsia="Arial Unicode MS" w:hAnsi="Times New Roman" w:cs="Times New Roman"/>
          <w:color w:val="000000"/>
          <w:kern w:val="1"/>
          <w:sz w:val="24"/>
          <w:szCs w:val="24"/>
          <w:lang w:val="sr-Cyrl-CS" w:eastAsia="ar-SA"/>
        </w:rPr>
        <w:t>ЗЗП; ОШ ''Ј. Ј. Змај''</w:t>
      </w:r>
      <w:r w:rsidRPr="00E706D9">
        <w:rPr>
          <w:rFonts w:ascii="Times New Roman" w:eastAsia="Arial Unicode MS" w:hAnsi="Times New Roman" w:cs="Times New Roman"/>
          <w:color w:val="000000"/>
          <w:kern w:val="1"/>
          <w:sz w:val="24"/>
          <w:szCs w:val="24"/>
          <w:lang w:val="sr-Cyrl-CS" w:eastAsia="ar-SA"/>
        </w:rPr>
        <w:t>,</w:t>
      </w:r>
      <w:r w:rsidR="00BF22D1">
        <w:rPr>
          <w:rFonts w:ascii="Times New Roman" w:eastAsia="Arial Unicode MS" w:hAnsi="Times New Roman" w:cs="Times New Roman"/>
          <w:color w:val="000000"/>
          <w:kern w:val="1"/>
          <w:sz w:val="24"/>
          <w:szCs w:val="24"/>
          <w:lang w:val="sr-Cyrl-CS" w:eastAsia="ar-SA"/>
        </w:rPr>
        <w:t xml:space="preserve"> јавна набавка ЈН 1.2.1, </w:t>
      </w:r>
      <w:r w:rsidRPr="00E706D9">
        <w:rPr>
          <w:rFonts w:ascii="Times New Roman" w:eastAsia="Arial Unicode MS" w:hAnsi="Times New Roman" w:cs="Times New Roman"/>
          <w:color w:val="000000"/>
          <w:kern w:val="1"/>
          <w:sz w:val="24"/>
          <w:szCs w:val="24"/>
          <w:lang w:val="sr-Cyrl-CS" w:eastAsia="ar-SA"/>
        </w:rPr>
        <w:t xml:space="preserve"> </w:t>
      </w:r>
      <w:r w:rsidR="00A34C49">
        <w:rPr>
          <w:rFonts w:ascii="Times New Roman" w:eastAsia="Arial Unicode MS" w:hAnsi="Times New Roman" w:cs="Times New Roman"/>
          <w:color w:val="000000"/>
          <w:kern w:val="1"/>
          <w:sz w:val="24"/>
          <w:szCs w:val="24"/>
          <w:lang w:val="sr-Cyrl-CS" w:eastAsia="ar-SA"/>
        </w:rPr>
        <w:t>прималац</w:t>
      </w:r>
      <w:r w:rsidRPr="00E706D9">
        <w:rPr>
          <w:rFonts w:ascii="Times New Roman" w:eastAsia="Arial Unicode MS" w:hAnsi="Times New Roman" w:cs="Times New Roman"/>
          <w:color w:val="000000"/>
          <w:kern w:val="1"/>
          <w:sz w:val="24"/>
          <w:szCs w:val="24"/>
          <w:lang w:val="sr-Cyrl-CS" w:eastAsia="ar-SA"/>
        </w:rPr>
        <w:t xml:space="preserve">: Буџет Републике Србије).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чланова 138. - 167. Закона.</w:t>
      </w:r>
    </w:p>
    <w:p w:rsid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BF22D1" w:rsidRDefault="00BF22D1"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BF22D1" w:rsidRPr="00E706D9" w:rsidRDefault="00BF22D1"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2</w:t>
      </w:r>
      <w:r w:rsidR="00A34C49">
        <w:rPr>
          <w:rFonts w:ascii="Times New Roman" w:eastAsia="Arial Unicode MS" w:hAnsi="Times New Roman" w:cs="Times New Roman"/>
          <w:b/>
          <w:color w:val="000000"/>
          <w:kern w:val="1"/>
          <w:sz w:val="24"/>
          <w:szCs w:val="24"/>
          <w:lang w:val="sr-Cyrl-CS" w:eastAsia="ar-SA"/>
        </w:rPr>
        <w:t>2</w:t>
      </w:r>
      <w:r w:rsidRPr="00E706D9">
        <w:rPr>
          <w:rFonts w:ascii="Times New Roman" w:eastAsia="Arial Unicode MS" w:hAnsi="Times New Roman" w:cs="Times New Roman"/>
          <w:b/>
          <w:color w:val="000000"/>
          <w:kern w:val="1"/>
          <w:sz w:val="24"/>
          <w:szCs w:val="24"/>
          <w:lang w:val="sr-Cyrl-CS" w:eastAsia="ar-SA"/>
        </w:rPr>
        <w:t>. РОК У КОЈЕМ ЋЕ УГОВОР БИТИ ЗАКЉУЧЕН</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E706D9">
        <w:rPr>
          <w:rFonts w:ascii="Times New Roman" w:eastAsia="Arial Unicode MS" w:hAnsi="Times New Roman" w:cs="Times New Roman"/>
          <w:kern w:val="1"/>
          <w:sz w:val="24"/>
          <w:szCs w:val="24"/>
          <w:lang w:val="sr-Cyrl-CS" w:eastAsia="ar-SA"/>
        </w:rPr>
        <w:t>захтева</w:t>
      </w:r>
      <w:r w:rsidRPr="00E706D9">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706D9">
        <w:rPr>
          <w:rFonts w:ascii="Times New Roman" w:eastAsia="Arial Unicode MS" w:hAnsi="Times New Roman" w:cs="Times New Roman"/>
          <w:b/>
          <w:bCs/>
          <w:i/>
          <w:iCs/>
          <w:color w:val="000000"/>
          <w:kern w:val="1"/>
          <w:sz w:val="28"/>
          <w:szCs w:val="28"/>
          <w:lang w:eastAsia="ar-SA"/>
        </w:rPr>
        <w:t>VI</w:t>
      </w:r>
      <w:r w:rsidRPr="00E706D9">
        <w:rPr>
          <w:rFonts w:ascii="Times New Roman" w:eastAsia="Arial Unicode MS" w:hAnsi="Times New Roman" w:cs="Times New Roman"/>
          <w:b/>
          <w:bCs/>
          <w:i/>
          <w:iCs/>
          <w:color w:val="000000"/>
          <w:kern w:val="1"/>
          <w:sz w:val="28"/>
          <w:szCs w:val="28"/>
          <w:lang w:val="sr-Cyrl-CS" w:eastAsia="ar-SA"/>
        </w:rPr>
        <w:t xml:space="preserve"> ОБРАЗАЦ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 xml:space="preserve">Понуда бр ______________ од ________________ за јавну набавку услуга </w:t>
      </w:r>
      <w:r w:rsidRPr="00E706D9">
        <w:rPr>
          <w:rFonts w:ascii="Times New Roman" w:eastAsia="Arial Unicode MS" w:hAnsi="Times New Roman" w:cs="Times New Roman"/>
          <w:i/>
          <w:iCs/>
          <w:color w:val="000000"/>
          <w:kern w:val="1"/>
          <w:sz w:val="24"/>
          <w:szCs w:val="24"/>
          <w:lang w:val="sr-Cyrl-CS" w:eastAsia="ar-SA"/>
        </w:rPr>
        <w:t xml:space="preserve">– </w:t>
      </w:r>
      <w:r w:rsidRPr="00E706D9">
        <w:rPr>
          <w:rFonts w:ascii="Times New Roman" w:eastAsia="Arial Unicode MS" w:hAnsi="Times New Roman" w:cs="Times New Roman"/>
          <w:iCs/>
          <w:color w:val="000000"/>
          <w:kern w:val="1"/>
          <w:sz w:val="24"/>
          <w:szCs w:val="24"/>
          <w:lang w:val="sr-Cyrl-CS" w:eastAsia="ar-SA"/>
        </w:rPr>
        <w:t>превоз запослених Основне школе ''Јован Јовановић Змај'' Ђурђево,</w:t>
      </w:r>
      <w:r w:rsidRPr="00E706D9">
        <w:rPr>
          <w:rFonts w:ascii="Times New Roman" w:eastAsia="Arial Unicode MS" w:hAnsi="Times New Roman" w:cs="Times New Roman"/>
          <w:b/>
          <w:bCs/>
          <w:iCs/>
          <w:color w:val="000000"/>
          <w:kern w:val="1"/>
          <w:sz w:val="24"/>
          <w:szCs w:val="24"/>
          <w:lang w:val="sr-Cyrl-CS" w:eastAsia="ar-SA"/>
        </w:rPr>
        <w:t xml:space="preserve"> </w:t>
      </w:r>
      <w:r w:rsidRPr="00E706D9">
        <w:rPr>
          <w:rFonts w:ascii="Times New Roman" w:eastAsia="Arial Unicode MS" w:hAnsi="Times New Roman" w:cs="Times New Roman"/>
          <w:iCs/>
          <w:color w:val="000000"/>
          <w:kern w:val="1"/>
          <w:sz w:val="24"/>
          <w:szCs w:val="24"/>
          <w:lang w:val="sr-Cyrl-CS" w:eastAsia="ar-SA"/>
        </w:rPr>
        <w:t>ЈН број 1.2.1.</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eastAsia="ar-SA"/>
        </w:rPr>
      </w:pPr>
      <w:r w:rsidRPr="00E706D9">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Назив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Адреса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Матични број понуђача:</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Име особе за контакт:</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Електронска адреса понуђача (</w:t>
            </w:r>
            <w:r w:rsidRPr="00E706D9">
              <w:rPr>
                <w:rFonts w:ascii="Times New Roman" w:eastAsia="Arial Unicode MS" w:hAnsi="Times New Roman" w:cs="Times New Roman"/>
                <w:i/>
                <w:iCs/>
                <w:color w:val="000000"/>
                <w:kern w:val="1"/>
                <w:sz w:val="24"/>
                <w:szCs w:val="24"/>
                <w:lang w:eastAsia="ar-SA"/>
              </w:rPr>
              <w:t>e</w:t>
            </w:r>
            <w:r w:rsidRPr="00E706D9">
              <w:rPr>
                <w:rFonts w:ascii="Times New Roman" w:eastAsia="Arial Unicode MS" w:hAnsi="Times New Roman" w:cs="Times New Roman"/>
                <w:i/>
                <w:iCs/>
                <w:color w:val="000000"/>
                <w:kern w:val="1"/>
                <w:sz w:val="24"/>
                <w:szCs w:val="24"/>
                <w:lang w:val="ru-RU" w:eastAsia="ar-SA"/>
              </w:rPr>
              <w:t>-</w:t>
            </w:r>
            <w:r w:rsidRPr="00E706D9">
              <w:rPr>
                <w:rFonts w:ascii="Times New Roman" w:eastAsia="Arial Unicode MS" w:hAnsi="Times New Roman" w:cs="Times New Roman"/>
                <w:i/>
                <w:iCs/>
                <w:color w:val="000000"/>
                <w:kern w:val="1"/>
                <w:sz w:val="24"/>
                <w:szCs w:val="24"/>
                <w:lang w:eastAsia="ar-SA"/>
              </w:rPr>
              <w:t>mail</w:t>
            </w:r>
            <w:r w:rsidRPr="00E706D9">
              <w:rPr>
                <w:rFonts w:ascii="Times New Roman" w:eastAsia="Arial Unicode MS" w:hAnsi="Times New Roman" w:cs="Times New Roman"/>
                <w:i/>
                <w:iCs/>
                <w:color w:val="000000"/>
                <w:kern w:val="1"/>
                <w:sz w:val="24"/>
                <w:szCs w:val="24"/>
                <w:lang w:val="ru-RU" w:eastAsia="ar-SA"/>
              </w:rPr>
              <w:t>):</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Телефон:</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706D9">
              <w:rPr>
                <w:rFonts w:ascii="Times New Roman" w:eastAsia="Arial Unicode MS" w:hAnsi="Times New Roman" w:cs="Times New Roman"/>
                <w:i/>
                <w:iCs/>
                <w:color w:val="000000"/>
                <w:kern w:val="1"/>
                <w:sz w:val="24"/>
                <w:szCs w:val="24"/>
                <w:lang w:eastAsia="ar-SA"/>
              </w:rPr>
              <w:t>Телефакс:</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E706D9" w:rsidRPr="00E706D9" w:rsidTr="00E706D9">
        <w:tc>
          <w:tcPr>
            <w:tcW w:w="4621"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
                <w:bCs/>
                <w:color w:val="000000"/>
                <w:kern w:val="1"/>
                <w:sz w:val="24"/>
                <w:szCs w:val="24"/>
                <w:lang w:eastAsia="ar-SA"/>
              </w:rPr>
              <w:t xml:space="preserve">А) САМОСТАЛНО </w:t>
            </w:r>
          </w:p>
        </w:tc>
      </w:tr>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
                <w:bCs/>
                <w:color w:val="000000"/>
                <w:kern w:val="1"/>
                <w:sz w:val="24"/>
                <w:szCs w:val="24"/>
                <w:lang w:eastAsia="ar-SA"/>
              </w:rPr>
              <w:t>Б) СА ПОДИЗВОЂАЧЕМ</w:t>
            </w:r>
          </w:p>
        </w:tc>
      </w:tr>
      <w:tr w:rsidR="00E706D9" w:rsidRPr="00E706D9" w:rsidTr="00E706D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E706D9">
              <w:rPr>
                <w:rFonts w:ascii="Times New Roman" w:eastAsia="TimesNewRomanPSMT" w:hAnsi="Times New Roman" w:cs="Times New Roman"/>
                <w:b/>
                <w:bCs/>
                <w:color w:val="000000"/>
                <w:kern w:val="1"/>
                <w:sz w:val="24"/>
                <w:szCs w:val="24"/>
                <w:lang w:eastAsia="ar-SA"/>
              </w:rPr>
              <w:t>В) КАО ЗАЈЕДНИЧКУ ПОНУДУ</w:t>
            </w:r>
          </w:p>
        </w:tc>
      </w:tr>
    </w:tbl>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Arial Unicode MS" w:hAnsi="Times New Roman" w:cs="Times New Roman"/>
          <w:b/>
          <w:i/>
          <w:iCs/>
          <w:color w:val="000000"/>
          <w:kern w:val="1"/>
          <w:sz w:val="24"/>
          <w:szCs w:val="24"/>
          <w:lang w:val="ru-RU" w:eastAsia="ar-SA"/>
        </w:rPr>
        <w:t>Напомена:</w:t>
      </w:r>
      <w:r w:rsidRPr="00E706D9">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706D9">
        <w:rPr>
          <w:rFonts w:ascii="Times New Roman" w:eastAsia="Arial Unicode MS" w:hAnsi="Times New Roman" w:cs="Times New Roman"/>
          <w:i/>
          <w:iCs/>
          <w:kern w:val="1"/>
          <w:sz w:val="24"/>
          <w:szCs w:val="24"/>
          <w:lang w:val="ru-RU" w:eastAsia="ar-SA"/>
        </w:rPr>
        <w:t>свим учесницима</w:t>
      </w:r>
      <w:r w:rsidRPr="00E706D9">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E706D9">
        <w:rPr>
          <w:rFonts w:ascii="Times New Roman" w:eastAsia="TimesNewRomanPSMT" w:hAnsi="Times New Roman" w:cs="Times New Roman"/>
          <w:b/>
          <w:bCs/>
          <w:i/>
          <w:color w:val="000000"/>
          <w:kern w:val="1"/>
          <w:sz w:val="24"/>
          <w:szCs w:val="24"/>
          <w:lang w:val="sr-Cyrl-CS" w:eastAsia="ar-SA"/>
        </w:rPr>
        <w:t xml:space="preserve">3) </w:t>
      </w:r>
      <w:r w:rsidRPr="00E706D9">
        <w:rPr>
          <w:rFonts w:ascii="Times New Roman" w:eastAsia="TimesNewRomanPSMT" w:hAnsi="Times New Roman" w:cs="Times New Roman"/>
          <w:b/>
          <w:bCs/>
          <w:i/>
          <w:color w:val="000000"/>
          <w:kern w:val="1"/>
          <w:sz w:val="24"/>
          <w:szCs w:val="24"/>
          <w:lang w:eastAsia="ar-SA"/>
        </w:rPr>
        <w:t xml:space="preserve">ПОДАЦИ О ПОДИЗВОЂАЧУ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val="ru-RU" w:eastAsia="ar-SA"/>
        </w:rPr>
        <w:t>Напомена:</w:t>
      </w:r>
      <w:r w:rsidRPr="00E706D9">
        <w:rPr>
          <w:rFonts w:ascii="Times New Roman" w:eastAsia="Arial Unicode MS" w:hAnsi="Times New Roman" w:cs="Times New Roman"/>
          <w:b/>
          <w:bCs/>
          <w:i/>
          <w:iCs/>
          <w:color w:val="000000"/>
          <w:kern w:val="1"/>
          <w:sz w:val="24"/>
          <w:szCs w:val="24"/>
          <w:lang w:val="ru-RU" w:eastAsia="ar-SA"/>
        </w:rPr>
        <w:t xml:space="preserve"> </w:t>
      </w: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sr-Cyrl-CS" w:eastAsia="ar-SA"/>
        </w:rPr>
        <w:t xml:space="preserve">4) </w:t>
      </w:r>
      <w:r w:rsidRPr="00E706D9">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706D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706D9" w:rsidRPr="00E706D9" w:rsidTr="00E706D9">
        <w:tc>
          <w:tcPr>
            <w:tcW w:w="4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706D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eastAsia="ar-SA"/>
        </w:rPr>
        <w:t>Напомена:</w:t>
      </w:r>
      <w:r w:rsidRPr="00E706D9">
        <w:rPr>
          <w:rFonts w:ascii="Times New Roman" w:eastAsia="Arial Unicode MS" w:hAnsi="Times New Roman" w:cs="Times New Roman"/>
          <w:b/>
          <w:bCs/>
          <w:i/>
          <w:i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E706D9">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706D9">
        <w:rPr>
          <w:rFonts w:ascii="Times New Roman" w:eastAsia="Arial Unicode MS" w:hAnsi="Times New Roman" w:cs="Times New Roman"/>
          <w:i/>
          <w:iCs/>
          <w:color w:val="000000"/>
          <w:kern w:val="1"/>
          <w:sz w:val="20"/>
          <w:szCs w:val="20"/>
          <w:lang w:val="ru-RU" w:eastAsia="ar-SA"/>
        </w:rPr>
        <w:t>.</w:t>
      </w: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r w:rsidRPr="00E706D9">
        <w:rPr>
          <w:rFonts w:ascii="Times New Roman" w:eastAsia="TimesNewRomanPSMT" w:hAnsi="Times New Roman" w:cs="Times New Roman"/>
          <w:b/>
          <w:bCs/>
          <w:i/>
          <w:color w:val="000000"/>
          <w:kern w:val="1"/>
          <w:sz w:val="24"/>
          <w:szCs w:val="24"/>
          <w:lang w:val="sr-Cyrl-CS" w:eastAsia="ar-SA"/>
        </w:rPr>
        <w:t>5) ОБРАЗАЦ СТРУКТУРЕ ПОНУЂЕНЕ ЦЕНЕ СА УПУТСТВОМ КАКО ДА СЕ ПОПУНИ</w:t>
      </w: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sr-Cyrl-CS" w:eastAsia="ar-SA"/>
        </w:rPr>
      </w:pPr>
    </w:p>
    <w:tbl>
      <w:tblPr>
        <w:tblStyle w:val="Koordinatnamreatabele"/>
        <w:tblW w:w="0" w:type="auto"/>
        <w:tblLayout w:type="fixed"/>
        <w:tblLook w:val="04A0" w:firstRow="1" w:lastRow="0" w:firstColumn="1" w:lastColumn="0" w:noHBand="0" w:noVBand="1"/>
      </w:tblPr>
      <w:tblGrid>
        <w:gridCol w:w="397"/>
        <w:gridCol w:w="1696"/>
        <w:gridCol w:w="1276"/>
        <w:gridCol w:w="1134"/>
        <w:gridCol w:w="1559"/>
        <w:gridCol w:w="1559"/>
        <w:gridCol w:w="1621"/>
      </w:tblGrid>
      <w:tr w:rsidR="00E706D9" w:rsidRPr="00E706D9" w:rsidTr="00E706D9">
        <w:tc>
          <w:tcPr>
            <w:tcW w:w="397"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w:t>
            </w:r>
          </w:p>
        </w:tc>
        <w:tc>
          <w:tcPr>
            <w:tcW w:w="169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II</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III</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IV</w:t>
            </w:r>
          </w:p>
        </w:tc>
        <w:tc>
          <w:tcPr>
            <w:tcW w:w="1559"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w:t>
            </w:r>
          </w:p>
        </w:tc>
        <w:tc>
          <w:tcPr>
            <w:tcW w:w="1559"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VI</w:t>
            </w:r>
          </w:p>
        </w:tc>
        <w:tc>
          <w:tcPr>
            <w:tcW w:w="1621"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eastAsia="ar-SA"/>
              </w:rPr>
              <w:t>VII</w:t>
            </w:r>
          </w:p>
        </w:tc>
      </w:tr>
      <w:tr w:rsidR="00E706D9" w:rsidRPr="00E706D9" w:rsidTr="00E706D9">
        <w:tc>
          <w:tcPr>
            <w:tcW w:w="397"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Релација</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Оквирни број корисника превоза</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Број месеци у којима се користи превоз</w:t>
            </w:r>
          </w:p>
        </w:tc>
        <w:tc>
          <w:tcPr>
            <w:tcW w:w="1559"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Цена појединачне</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месечне карте </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(без ПДВ – а)</w:t>
            </w:r>
          </w:p>
        </w:tc>
        <w:tc>
          <w:tcPr>
            <w:tcW w:w="1559"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Укупна цена месечних карата за период</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 март 20</w:t>
            </w:r>
            <w:r w:rsidR="00A34C49">
              <w:rPr>
                <w:rFonts w:ascii="Times New Roman" w:eastAsia="TimesNewRomanPSMT" w:hAnsi="Times New Roman" w:cs="Times New Roman"/>
                <w:bCs/>
                <w:color w:val="000000"/>
                <w:kern w:val="1"/>
                <w:sz w:val="24"/>
                <w:szCs w:val="24"/>
                <w:lang w:val="sr-Cyrl-CS" w:eastAsia="ar-SA"/>
              </w:rPr>
              <w:t>20</w:t>
            </w:r>
            <w:r w:rsidRPr="00E706D9">
              <w:rPr>
                <w:rFonts w:ascii="Times New Roman" w:eastAsia="TimesNewRomanPSMT" w:hAnsi="Times New Roman" w:cs="Times New Roman"/>
                <w:bCs/>
                <w:color w:val="000000"/>
                <w:kern w:val="1"/>
                <w:sz w:val="24"/>
                <w:szCs w:val="24"/>
                <w:lang w:val="sr-Cyrl-CS" w:eastAsia="ar-SA"/>
              </w:rPr>
              <w:t>. – фебруар 20</w:t>
            </w:r>
            <w:r w:rsidR="00A34C49">
              <w:rPr>
                <w:rFonts w:ascii="Times New Roman" w:eastAsia="TimesNewRomanPSMT" w:hAnsi="Times New Roman" w:cs="Times New Roman"/>
                <w:bCs/>
                <w:color w:val="000000"/>
                <w:kern w:val="1"/>
                <w:sz w:val="24"/>
                <w:szCs w:val="24"/>
                <w:lang w:val="sr-Cyrl-CS" w:eastAsia="ar-SA"/>
              </w:rPr>
              <w:t>21</w:t>
            </w:r>
            <w:r w:rsidRPr="00E706D9">
              <w:rPr>
                <w:rFonts w:ascii="Times New Roman" w:eastAsia="TimesNewRomanPSMT" w:hAnsi="Times New Roman" w:cs="Times New Roman"/>
                <w:bCs/>
                <w:color w:val="000000"/>
                <w:kern w:val="1"/>
                <w:sz w:val="24"/>
                <w:szCs w:val="24"/>
                <w:lang w:val="sr-Cyrl-CS" w:eastAsia="ar-SA"/>
              </w:rPr>
              <w:t>.</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(без ПДВ-а)</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eastAsia="ar-SA"/>
              </w:rPr>
            </w:pPr>
            <w:r w:rsidRPr="00E706D9">
              <w:rPr>
                <w:rFonts w:ascii="Times New Roman" w:eastAsia="TimesNewRomanPSMT" w:hAnsi="Times New Roman" w:cs="Times New Roman"/>
                <w:bCs/>
                <w:color w:val="000000"/>
                <w:kern w:val="1"/>
                <w:sz w:val="24"/>
                <w:szCs w:val="24"/>
                <w:lang w:val="sr-Cyrl-CS" w:eastAsia="ar-SA"/>
              </w:rPr>
              <w:t>(</w:t>
            </w:r>
            <w:r w:rsidRPr="00E706D9">
              <w:rPr>
                <w:rFonts w:ascii="Times New Roman" w:eastAsia="TimesNewRomanPSMT" w:hAnsi="Times New Roman" w:cs="Times New Roman"/>
                <w:bCs/>
                <w:color w:val="000000"/>
                <w:kern w:val="1"/>
                <w:sz w:val="24"/>
                <w:szCs w:val="24"/>
                <w:lang w:eastAsia="ar-SA"/>
              </w:rPr>
              <w:t>III x IV x V)</w:t>
            </w:r>
          </w:p>
        </w:tc>
        <w:tc>
          <w:tcPr>
            <w:tcW w:w="1621" w:type="dxa"/>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Укупна цена месечних карата за период</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 xml:space="preserve"> март 20</w:t>
            </w:r>
            <w:r w:rsidR="00A34C49">
              <w:rPr>
                <w:rFonts w:ascii="Times New Roman" w:eastAsia="TimesNewRomanPSMT" w:hAnsi="Times New Roman" w:cs="Times New Roman"/>
                <w:bCs/>
                <w:color w:val="000000"/>
                <w:kern w:val="1"/>
                <w:sz w:val="24"/>
                <w:szCs w:val="24"/>
                <w:lang w:val="sr-Cyrl-CS" w:eastAsia="ar-SA"/>
              </w:rPr>
              <w:t>20</w:t>
            </w:r>
            <w:r w:rsidRPr="00E706D9">
              <w:rPr>
                <w:rFonts w:ascii="Times New Roman" w:eastAsia="TimesNewRomanPSMT" w:hAnsi="Times New Roman" w:cs="Times New Roman"/>
                <w:bCs/>
                <w:color w:val="000000"/>
                <w:kern w:val="1"/>
                <w:sz w:val="24"/>
                <w:szCs w:val="24"/>
                <w:lang w:val="sr-Cyrl-CS" w:eastAsia="ar-SA"/>
              </w:rPr>
              <w:t>. – фебруар 20</w:t>
            </w:r>
            <w:r w:rsidR="00A34C49">
              <w:rPr>
                <w:rFonts w:ascii="Times New Roman" w:eastAsia="TimesNewRomanPSMT" w:hAnsi="Times New Roman" w:cs="Times New Roman"/>
                <w:bCs/>
                <w:color w:val="000000"/>
                <w:kern w:val="1"/>
                <w:sz w:val="24"/>
                <w:szCs w:val="24"/>
                <w:lang w:val="sr-Cyrl-CS" w:eastAsia="ar-SA"/>
              </w:rPr>
              <w:t>21</w:t>
            </w:r>
            <w:r w:rsidRPr="00E706D9">
              <w:rPr>
                <w:rFonts w:ascii="Times New Roman" w:eastAsia="TimesNewRomanPSMT" w:hAnsi="Times New Roman" w:cs="Times New Roman"/>
                <w:bCs/>
                <w:color w:val="000000"/>
                <w:kern w:val="1"/>
                <w:sz w:val="24"/>
                <w:szCs w:val="24"/>
                <w:lang w:val="sr-Cyrl-CS" w:eastAsia="ar-SA"/>
              </w:rPr>
              <w:t>.</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(са ПДВ-ом)</w:t>
            </w:r>
          </w:p>
        </w:tc>
      </w:tr>
      <w:tr w:rsidR="00E706D9" w:rsidRPr="00E706D9" w:rsidTr="00E706D9">
        <w:tc>
          <w:tcPr>
            <w:tcW w:w="397"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1.</w:t>
            </w:r>
          </w:p>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НОВИ САД – ЂУРЂЕВО</w:t>
            </w:r>
          </w:p>
        </w:tc>
        <w:tc>
          <w:tcPr>
            <w:tcW w:w="1276" w:type="dxa"/>
            <w:vAlign w:val="center"/>
          </w:tcPr>
          <w:p w:rsidR="00E706D9" w:rsidRPr="00E706D9" w:rsidRDefault="00A34C49" w:rsidP="0060396D">
            <w:pPr>
              <w:suppressAutoHyphens/>
              <w:spacing w:line="100" w:lineRule="atLeast"/>
              <w:jc w:val="center"/>
              <w:rPr>
                <w:rFonts w:ascii="Times New Roman" w:eastAsia="TimesNewRomanPSMT" w:hAnsi="Times New Roman" w:cs="Times New Roman"/>
                <w:b/>
                <w:bCs/>
                <w:color w:val="000000"/>
                <w:kern w:val="1"/>
                <w:sz w:val="24"/>
                <w:szCs w:val="24"/>
                <w:lang w:val="sr-Cyrl-RS" w:eastAsia="ar-SA"/>
              </w:rPr>
            </w:pPr>
            <w:r>
              <w:rPr>
                <w:rFonts w:ascii="Times New Roman" w:eastAsia="TimesNewRomanPSMT" w:hAnsi="Times New Roman" w:cs="Times New Roman"/>
                <w:b/>
                <w:bCs/>
                <w:color w:val="000000"/>
                <w:kern w:val="1"/>
                <w:sz w:val="24"/>
                <w:szCs w:val="24"/>
                <w:lang w:val="sr-Cyrl-CS" w:eastAsia="ar-SA"/>
              </w:rPr>
              <w:t>9</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9,5</w:t>
            </w: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r w:rsidR="00E706D9" w:rsidRPr="00E706D9" w:rsidTr="00E706D9">
        <w:tc>
          <w:tcPr>
            <w:tcW w:w="397"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rPr>
                <w:rFonts w:ascii="Times New Roman" w:eastAsia="TimesNewRomanPSMT" w:hAnsi="Times New Roman" w:cs="Times New Roman"/>
                <w:bCs/>
                <w:color w:val="000000"/>
                <w:kern w:val="1"/>
                <w:sz w:val="24"/>
                <w:szCs w:val="24"/>
                <w:lang w:val="sr-Cyrl-CS" w:eastAsia="ar-SA"/>
              </w:rPr>
            </w:pPr>
            <w:r w:rsidRPr="00E706D9">
              <w:rPr>
                <w:rFonts w:ascii="Times New Roman" w:eastAsia="TimesNewRomanPSMT" w:hAnsi="Times New Roman" w:cs="Times New Roman"/>
                <w:bCs/>
                <w:color w:val="000000"/>
                <w:kern w:val="1"/>
                <w:sz w:val="24"/>
                <w:szCs w:val="24"/>
                <w:lang w:val="sr-Cyrl-CS" w:eastAsia="ar-SA"/>
              </w:rPr>
              <w:t>2</w:t>
            </w:r>
          </w:p>
          <w:p w:rsidR="00E706D9" w:rsidRPr="00E706D9" w:rsidRDefault="00E706D9" w:rsidP="00E706D9">
            <w:pPr>
              <w:suppressAutoHyphens/>
              <w:spacing w:line="100" w:lineRule="atLeast"/>
              <w:rPr>
                <w:rFonts w:ascii="Times New Roman" w:eastAsia="TimesNewRomanPSMT" w:hAnsi="Times New Roman" w:cs="Times New Roman"/>
                <w:bCs/>
                <w:color w:val="000000"/>
                <w:kern w:val="1"/>
                <w:sz w:val="24"/>
                <w:szCs w:val="24"/>
                <w:lang w:val="sr-Cyrl-CS" w:eastAsia="ar-SA"/>
              </w:rPr>
            </w:pPr>
          </w:p>
        </w:tc>
        <w:tc>
          <w:tcPr>
            <w:tcW w:w="1696" w:type="dxa"/>
            <w:vAlign w:val="center"/>
          </w:tcPr>
          <w:p w:rsidR="00E706D9" w:rsidRPr="00E706D9" w:rsidRDefault="00E706D9" w:rsidP="00E706D9">
            <w:pPr>
              <w:suppressAutoHyphens/>
              <w:spacing w:line="100" w:lineRule="atLeas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ЖАБАЉ – ЂУРЂЕВО</w:t>
            </w:r>
          </w:p>
        </w:tc>
        <w:tc>
          <w:tcPr>
            <w:tcW w:w="1276"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1</w:t>
            </w:r>
          </w:p>
        </w:tc>
        <w:tc>
          <w:tcPr>
            <w:tcW w:w="1134" w:type="dxa"/>
            <w:vAlign w:val="center"/>
          </w:tcPr>
          <w:p w:rsidR="00E706D9" w:rsidRPr="00E706D9" w:rsidRDefault="00E706D9" w:rsidP="00E706D9">
            <w:pPr>
              <w:suppressAutoHyphens/>
              <w:spacing w:line="100" w:lineRule="atLeast"/>
              <w:jc w:val="center"/>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9,5</w:t>
            </w: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r w:rsidR="00E706D9" w:rsidRPr="00E706D9" w:rsidTr="00E706D9">
        <w:tc>
          <w:tcPr>
            <w:tcW w:w="6062" w:type="dxa"/>
            <w:gridSpan w:val="5"/>
            <w:vAlign w:val="center"/>
          </w:tcPr>
          <w:p w:rsidR="00E706D9" w:rsidRPr="00E706D9" w:rsidRDefault="00E706D9" w:rsidP="00E706D9">
            <w:pPr>
              <w:suppressAutoHyphens/>
              <w:spacing w:line="100" w:lineRule="atLeast"/>
              <w:jc w:val="center"/>
              <w:rPr>
                <w:rFonts w:ascii="Times New Roman" w:eastAsia="TimesNewRomanPSMT" w:hAnsi="Times New Roman" w:cs="Times New Roman"/>
                <w:bCs/>
                <w:color w:val="000000"/>
                <w:kern w:val="1"/>
                <w:sz w:val="24"/>
                <w:szCs w:val="24"/>
                <w:lang w:val="sr-Cyrl-CS" w:eastAsia="ar-SA"/>
              </w:rPr>
            </w:pPr>
          </w:p>
          <w:p w:rsidR="00E706D9" w:rsidRPr="00E706D9" w:rsidRDefault="00E706D9" w:rsidP="00E706D9">
            <w:pPr>
              <w:suppressAutoHyphens/>
              <w:spacing w:line="100" w:lineRule="atLeast"/>
              <w:jc w:val="right"/>
              <w:rPr>
                <w:rFonts w:ascii="Times New Roman" w:eastAsia="TimesNewRomanPSMT" w:hAnsi="Times New Roman" w:cs="Times New Roman"/>
                <w:b/>
                <w:bCs/>
                <w:color w:val="000000"/>
                <w:kern w:val="1"/>
                <w:sz w:val="24"/>
                <w:szCs w:val="24"/>
                <w:lang w:val="sr-Cyrl-CS" w:eastAsia="ar-SA"/>
              </w:rPr>
            </w:pPr>
            <w:r w:rsidRPr="00E706D9">
              <w:rPr>
                <w:rFonts w:ascii="Times New Roman" w:eastAsia="TimesNewRomanPSMT" w:hAnsi="Times New Roman" w:cs="Times New Roman"/>
                <w:b/>
                <w:bCs/>
                <w:color w:val="000000"/>
                <w:kern w:val="1"/>
                <w:sz w:val="24"/>
                <w:szCs w:val="24"/>
                <w:lang w:val="sr-Cyrl-CS" w:eastAsia="ar-SA"/>
              </w:rPr>
              <w:t>У  К  У  П  Н  О</w:t>
            </w:r>
          </w:p>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559"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c>
          <w:tcPr>
            <w:tcW w:w="1621" w:type="dxa"/>
          </w:tcPr>
          <w:p w:rsidR="00E706D9" w:rsidRPr="00E706D9" w:rsidRDefault="00E706D9" w:rsidP="00E706D9">
            <w:pPr>
              <w:suppressAutoHyphens/>
              <w:spacing w:line="100" w:lineRule="atLeast"/>
              <w:jc w:val="both"/>
              <w:rPr>
                <w:rFonts w:ascii="Times New Roman" w:eastAsia="TimesNewRomanPSMT" w:hAnsi="Times New Roman" w:cs="Times New Roman"/>
                <w:bCs/>
                <w:color w:val="000000"/>
                <w:kern w:val="1"/>
                <w:sz w:val="24"/>
                <w:szCs w:val="24"/>
                <w:lang w:val="sr-Cyrl-CS" w:eastAsia="ar-SA"/>
              </w:rPr>
            </w:pPr>
          </w:p>
        </w:tc>
      </w:tr>
    </w:tbl>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3348C1" w:rsidRPr="00E706D9" w:rsidRDefault="003348C1"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Default="00E706D9"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706D9">
        <w:rPr>
          <w:rFonts w:ascii="Times New Roman" w:eastAsia="TimesNewRomanPSMT" w:hAnsi="Times New Roman" w:cs="Times New Roman"/>
          <w:b/>
          <w:bCs/>
          <w:i/>
          <w:color w:val="000000"/>
          <w:kern w:val="1"/>
          <w:sz w:val="24"/>
          <w:szCs w:val="24"/>
          <w:lang w:val="ru-RU" w:eastAsia="ar-SA"/>
        </w:rPr>
        <w:t xml:space="preserve">6) ОПИС ПРЕДМЕТА НАБАВКЕ ПРЕВОЗА ЗАПОСЛЕНИХ </w:t>
      </w:r>
    </w:p>
    <w:p w:rsidR="003348C1" w:rsidRPr="00E706D9" w:rsidRDefault="003348C1" w:rsidP="00E706D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tbl>
      <w:tblPr>
        <w:tblW w:w="0" w:type="auto"/>
        <w:tblInd w:w="308" w:type="dxa"/>
        <w:tblLayout w:type="fixed"/>
        <w:tblLook w:val="0000" w:firstRow="0" w:lastRow="0" w:firstColumn="0" w:lastColumn="0" w:noHBand="0" w:noVBand="0"/>
      </w:tblPr>
      <w:tblGrid>
        <w:gridCol w:w="5250"/>
        <w:gridCol w:w="3365"/>
      </w:tblGrid>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FF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FF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FF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FF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Рок важења понуде</w:t>
            </w:r>
          </w:p>
          <w:p w:rsidR="00E706D9" w:rsidRPr="00E706D9" w:rsidRDefault="00E706D9" w:rsidP="00E706D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r>
      <w:tr w:rsidR="00E706D9" w:rsidRPr="00E706D9" w:rsidTr="00E706D9">
        <w:tc>
          <w:tcPr>
            <w:tcW w:w="5250"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Број регистрованих возила која ће служити за превоз корисника</w:t>
            </w:r>
          </w:p>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r>
    </w:tbl>
    <w:p w:rsidR="00E706D9" w:rsidRPr="00E706D9" w:rsidRDefault="00E706D9" w:rsidP="00E706D9">
      <w:pPr>
        <w:suppressAutoHyphens/>
        <w:spacing w:after="0" w:line="100" w:lineRule="atLeast"/>
        <w:ind w:left="720" w:firstLine="720"/>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p>
    <w:p w:rsidR="00E706D9" w:rsidRPr="00E706D9" w:rsidRDefault="00E706D9" w:rsidP="00E706D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Датум </w:t>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r>
      <w:r w:rsidRPr="00E706D9">
        <w:rPr>
          <w:rFonts w:ascii="Times New Roman" w:eastAsia="TimesNewRomanPSMT" w:hAnsi="Times New Roman" w:cs="Times New Roman"/>
          <w:bCs/>
          <w:color w:val="000000"/>
          <w:kern w:val="1"/>
          <w:sz w:val="24"/>
          <w:szCs w:val="24"/>
          <w:lang w:val="ru-RU" w:eastAsia="ar-SA"/>
        </w:rPr>
        <w:tab/>
        <w:t xml:space="preserve">              Понуђач</w:t>
      </w:r>
    </w:p>
    <w:p w:rsidR="00E706D9" w:rsidRPr="00E706D9" w:rsidRDefault="00E706D9" w:rsidP="00E706D9">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val="ru-RU" w:eastAsia="ar-SA"/>
        </w:rPr>
      </w:pPr>
      <w:r w:rsidRPr="00E706D9">
        <w:rPr>
          <w:rFonts w:ascii="Times New Roman" w:eastAsia="TimesNewRomanPSMT" w:hAnsi="Times New Roman" w:cs="Times New Roman"/>
          <w:bCs/>
          <w:color w:val="000000"/>
          <w:kern w:val="1"/>
          <w:sz w:val="24"/>
          <w:szCs w:val="24"/>
          <w:lang w:val="ru-RU" w:eastAsia="ar-SA"/>
        </w:rPr>
        <w:t xml:space="preserve">    М. П. </w:t>
      </w: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r w:rsidRPr="00E706D9">
        <w:rPr>
          <w:rFonts w:ascii="Times New Roman" w:eastAsia="TimesNewRomanPS-BoldMT" w:hAnsi="Times New Roman" w:cs="Times New Roman"/>
          <w:b/>
          <w:bCs/>
          <w:i/>
          <w:iCs/>
          <w:color w:val="002060"/>
          <w:kern w:val="1"/>
          <w:sz w:val="24"/>
          <w:szCs w:val="24"/>
          <w:lang w:val="ru-RU" w:eastAsia="ar-SA"/>
        </w:rPr>
        <w:t>_____________________________</w:t>
      </w:r>
      <w:r w:rsidRPr="00E706D9">
        <w:rPr>
          <w:rFonts w:ascii="Times New Roman" w:eastAsia="TimesNewRomanPS-BoldMT" w:hAnsi="Times New Roman" w:cs="Times New Roman"/>
          <w:b/>
          <w:bCs/>
          <w:i/>
          <w:iCs/>
          <w:color w:val="002060"/>
          <w:kern w:val="1"/>
          <w:sz w:val="24"/>
          <w:szCs w:val="24"/>
          <w:lang w:val="ru-RU" w:eastAsia="ar-SA"/>
        </w:rPr>
        <w:tab/>
      </w:r>
      <w:r w:rsidRPr="00E706D9">
        <w:rPr>
          <w:rFonts w:ascii="Times New Roman" w:eastAsia="TimesNewRomanPS-BoldMT" w:hAnsi="Times New Roman" w:cs="Times New Roman"/>
          <w:b/>
          <w:bCs/>
          <w:i/>
          <w:iCs/>
          <w:color w:val="002060"/>
          <w:kern w:val="1"/>
          <w:sz w:val="24"/>
          <w:szCs w:val="24"/>
          <w:lang w:val="ru-RU" w:eastAsia="ar-SA"/>
        </w:rPr>
        <w:tab/>
      </w:r>
      <w:r w:rsidRPr="00E706D9">
        <w:rPr>
          <w:rFonts w:ascii="Times New Roman" w:eastAsia="TimesNewRomanPS-BoldMT" w:hAnsi="Times New Roman" w:cs="Times New Roman"/>
          <w:b/>
          <w:bCs/>
          <w:i/>
          <w:iCs/>
          <w:color w:val="002060"/>
          <w:kern w:val="1"/>
          <w:sz w:val="24"/>
          <w:szCs w:val="24"/>
          <w:lang w:val="ru-RU" w:eastAsia="ar-SA"/>
        </w:rPr>
        <w:tab/>
        <w:t>________________________________</w:t>
      </w: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A34C49" w:rsidRPr="00E706D9" w:rsidRDefault="00A34C4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TimesNewRomanPS-BoldMT" w:hAnsi="Times New Roman" w:cs="Times New Roman"/>
          <w:b/>
          <w:bCs/>
          <w:i/>
          <w:iCs/>
          <w:color w:val="002060"/>
          <w:kern w:val="1"/>
          <w:sz w:val="24"/>
          <w:szCs w:val="24"/>
          <w:lang w:val="ru-RU"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bCs/>
          <w:i/>
          <w:iCs/>
          <w:color w:val="000000"/>
          <w:kern w:val="1"/>
          <w:sz w:val="24"/>
          <w:szCs w:val="24"/>
          <w:u w:val="single"/>
          <w:lang w:val="ru-RU" w:eastAsia="ar-SA"/>
        </w:rPr>
        <w:t>Напомене:</w:t>
      </w:r>
      <w:r w:rsidRPr="00E706D9">
        <w:rPr>
          <w:rFonts w:ascii="Times New Roman" w:eastAsia="Arial Unicode MS" w:hAnsi="Times New Roman" w:cs="Times New Roman"/>
          <w:b/>
          <w:bCs/>
          <w:i/>
          <w:iCs/>
          <w:color w:val="000000"/>
          <w:kern w:val="1"/>
          <w:sz w:val="24"/>
          <w:szCs w:val="24"/>
          <w:lang w:val="ru-RU"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i/>
          <w:iCs/>
          <w:color w:val="000000"/>
          <w:kern w:val="1"/>
          <w:sz w:val="24"/>
          <w:szCs w:val="24"/>
          <w:lang w:val="ru-RU" w:eastAsia="ar-SA"/>
        </w:rPr>
        <w:t xml:space="preserve">Образац понуде понуђач </w:t>
      </w:r>
      <w:r w:rsidR="00A34C49">
        <w:rPr>
          <w:rFonts w:ascii="Times New Roman" w:eastAsia="Arial Unicode MS" w:hAnsi="Times New Roman" w:cs="Times New Roman"/>
          <w:i/>
          <w:iCs/>
          <w:color w:val="000000"/>
          <w:kern w:val="1"/>
          <w:sz w:val="24"/>
          <w:szCs w:val="24"/>
          <w:lang w:val="ru-RU" w:eastAsia="ar-SA"/>
        </w:rPr>
        <w:t xml:space="preserve">мора да попуни и </w:t>
      </w:r>
      <w:r w:rsidRPr="00E706D9">
        <w:rPr>
          <w:rFonts w:ascii="Times New Roman" w:eastAsia="Arial Unicode MS" w:hAnsi="Times New Roman" w:cs="Times New Roman"/>
          <w:i/>
          <w:iCs/>
          <w:color w:val="000000"/>
          <w:kern w:val="1"/>
          <w:sz w:val="24"/>
          <w:szCs w:val="24"/>
          <w:lang w:val="ru-RU" w:eastAsia="ar-SA"/>
        </w:rPr>
        <w:t xml:space="preserve">потпише, чиме </w:t>
      </w:r>
      <w:r w:rsidRPr="00E706D9">
        <w:rPr>
          <w:rFonts w:ascii="Times New Roman" w:eastAsia="Arial Unicode MS" w:hAnsi="Times New Roman" w:cs="Times New Roman"/>
          <w:i/>
          <w:iCs/>
          <w:color w:val="000000"/>
          <w:kern w:val="1"/>
          <w:sz w:val="24"/>
          <w:szCs w:val="24"/>
          <w:lang w:val="sr-Cyrl-CS" w:eastAsia="ar-SA"/>
        </w:rPr>
        <w:t>п</w:t>
      </w:r>
      <w:r w:rsidRPr="00E706D9">
        <w:rPr>
          <w:rFonts w:ascii="Times New Roman" w:eastAsia="Arial Unicode MS" w:hAnsi="Times New Roman" w:cs="Times New Roman"/>
          <w:i/>
          <w:iCs/>
          <w:color w:val="000000"/>
          <w:kern w:val="1"/>
          <w:sz w:val="24"/>
          <w:szCs w:val="24"/>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A34C49">
        <w:rPr>
          <w:rFonts w:ascii="Times New Roman" w:eastAsia="Arial Unicode MS" w:hAnsi="Times New Roman" w:cs="Times New Roman"/>
          <w:i/>
          <w:iCs/>
          <w:color w:val="000000"/>
          <w:kern w:val="1"/>
          <w:sz w:val="24"/>
          <w:szCs w:val="24"/>
          <w:lang w:val="ru-RU" w:eastAsia="ar-SA"/>
        </w:rPr>
        <w:t xml:space="preserve">уђача из групе који ће попунити и </w:t>
      </w:r>
      <w:r w:rsidRPr="00E706D9">
        <w:rPr>
          <w:rFonts w:ascii="Times New Roman" w:eastAsia="Arial Unicode MS" w:hAnsi="Times New Roman" w:cs="Times New Roman"/>
          <w:i/>
          <w:iCs/>
          <w:color w:val="000000"/>
          <w:kern w:val="1"/>
          <w:sz w:val="24"/>
          <w:szCs w:val="24"/>
          <w:lang w:val="ru-RU" w:eastAsia="ar-SA"/>
        </w:rPr>
        <w:t xml:space="preserve"> потписати образац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706D9">
        <w:rPr>
          <w:rFonts w:ascii="Times New Roman" w:eastAsia="Arial Unicode MS" w:hAnsi="Times New Roman" w:cs="Times New Roman"/>
          <w:b/>
          <w:bCs/>
          <w:i/>
          <w:iCs/>
          <w:color w:val="000000"/>
          <w:kern w:val="1"/>
          <w:sz w:val="28"/>
          <w:szCs w:val="28"/>
          <w:lang w:eastAsia="ar-SA"/>
        </w:rPr>
        <w:t>VII</w:t>
      </w:r>
      <w:r w:rsidRPr="00E706D9">
        <w:rPr>
          <w:rFonts w:ascii="Times New Roman" w:eastAsia="Arial Unicode MS" w:hAnsi="Times New Roman" w:cs="Times New Roman"/>
          <w:b/>
          <w:bCs/>
          <w:i/>
          <w:iCs/>
          <w:color w:val="000000"/>
          <w:kern w:val="1"/>
          <w:sz w:val="28"/>
          <w:szCs w:val="28"/>
          <w:lang w:val="ru-RU" w:eastAsia="ar-SA"/>
        </w:rPr>
        <w:t xml:space="preserve"> МОДЕЛ УГОВОРА</w:t>
      </w:r>
      <w:bookmarkStart w:id="0" w:name="_GoBack"/>
      <w:bookmarkEnd w:id="0"/>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E706D9">
        <w:rPr>
          <w:rFonts w:ascii="Times New Roman" w:eastAsia="Arial Unicode MS" w:hAnsi="Times New Roman" w:cs="Times New Roman"/>
          <w:b/>
          <w:bCs/>
          <w:iCs/>
          <w:color w:val="000000"/>
          <w:kern w:val="1"/>
          <w:sz w:val="24"/>
          <w:szCs w:val="24"/>
          <w:lang w:val="ru-RU" w:eastAsia="ar-SA"/>
        </w:rPr>
        <w:t xml:space="preserve">УГОВОР О ПРЕВОЗУ ЗАПОСЛЕНИХ </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706D9">
        <w:rPr>
          <w:rFonts w:ascii="Times New Roman" w:eastAsia="Arial Unicode MS" w:hAnsi="Times New Roman" w:cs="Times New Roman"/>
          <w:iCs/>
          <w:color w:val="000000"/>
          <w:kern w:val="1"/>
          <w:sz w:val="24"/>
          <w:szCs w:val="24"/>
          <w:lang w:val="ru-RU" w:eastAsia="ar-SA"/>
        </w:rPr>
        <w:t xml:space="preserve">Закључен дана </w:t>
      </w:r>
      <w:r w:rsidRPr="00E706D9">
        <w:rPr>
          <w:rFonts w:ascii="Times New Roman" w:eastAsia="Arial Unicode MS" w:hAnsi="Times New Roman" w:cs="Times New Roman"/>
          <w:iCs/>
          <w:color w:val="000000"/>
          <w:kern w:val="1"/>
          <w:sz w:val="24"/>
          <w:szCs w:val="24"/>
          <w:u w:val="single"/>
          <w:lang w:val="ru-RU" w:eastAsia="ar-SA"/>
        </w:rPr>
        <w:t>??.02.20</w:t>
      </w:r>
      <w:r w:rsidR="00A34C49">
        <w:rPr>
          <w:rFonts w:ascii="Times New Roman" w:eastAsia="Arial Unicode MS" w:hAnsi="Times New Roman" w:cs="Times New Roman"/>
          <w:iCs/>
          <w:color w:val="000000"/>
          <w:kern w:val="1"/>
          <w:sz w:val="24"/>
          <w:szCs w:val="24"/>
          <w:u w:val="single"/>
          <w:lang w:val="ru-RU" w:eastAsia="ar-SA"/>
        </w:rPr>
        <w:t>20</w:t>
      </w:r>
      <w:r w:rsidRPr="00E706D9">
        <w:rPr>
          <w:rFonts w:ascii="Times New Roman" w:eastAsia="Arial Unicode MS" w:hAnsi="Times New Roman" w:cs="Times New Roman"/>
          <w:iCs/>
          <w:color w:val="000000"/>
          <w:kern w:val="1"/>
          <w:sz w:val="24"/>
          <w:szCs w:val="24"/>
          <w:u w:val="single"/>
          <w:lang w:val="ru-RU" w:eastAsia="ar-SA"/>
        </w:rPr>
        <w:t>.</w:t>
      </w:r>
      <w:r w:rsidRPr="00E706D9">
        <w:rPr>
          <w:rFonts w:ascii="Times New Roman" w:eastAsia="Arial Unicode MS" w:hAnsi="Times New Roman" w:cs="Times New Roman"/>
          <w:iCs/>
          <w:color w:val="000000"/>
          <w:kern w:val="1"/>
          <w:sz w:val="24"/>
          <w:szCs w:val="24"/>
          <w:lang w:val="ru-RU" w:eastAsia="ar-SA"/>
        </w:rPr>
        <w:t xml:space="preserve"> године, између:</w:t>
      </w: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E706D9" w:rsidRPr="00E706D9" w:rsidRDefault="00E706D9" w:rsidP="00E706D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E706D9">
        <w:rPr>
          <w:rFonts w:ascii="Times New Roman" w:eastAsia="Arial Unicode MS" w:hAnsi="Times New Roman" w:cs="Times New Roman"/>
          <w:iCs/>
          <w:color w:val="000000"/>
          <w:kern w:val="1"/>
          <w:sz w:val="24"/>
          <w:szCs w:val="24"/>
          <w:lang w:val="ru-RU" w:eastAsia="ar-SA"/>
        </w:rPr>
        <w:t xml:space="preserve">, са седиштем у Ђурђеву, улица Краља Петра I 59, ПИБ: 100142420, матични број: 08062684, број рачуна: </w:t>
      </w:r>
      <w:r>
        <w:rPr>
          <w:rFonts w:ascii="Times New Roman" w:eastAsia="Arial Unicode MS" w:hAnsi="Times New Roman" w:cs="Times New Roman"/>
          <w:iCs/>
          <w:color w:val="000000"/>
          <w:kern w:val="1"/>
          <w:sz w:val="24"/>
          <w:szCs w:val="24"/>
          <w:lang w:val="ru-RU" w:eastAsia="ar-SA"/>
        </w:rPr>
        <w:t xml:space="preserve">       </w:t>
      </w:r>
      <w:r w:rsidRPr="00E706D9">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кога заступа </w:t>
      </w:r>
      <w:r w:rsidR="00A34C49">
        <w:rPr>
          <w:rFonts w:ascii="Times New Roman" w:eastAsia="Arial Unicode MS" w:hAnsi="Times New Roman" w:cs="Times New Roman"/>
          <w:iCs/>
          <w:color w:val="000000"/>
          <w:kern w:val="1"/>
          <w:sz w:val="24"/>
          <w:szCs w:val="24"/>
          <w:lang w:val="ru-RU" w:eastAsia="ar-SA"/>
        </w:rPr>
        <w:t xml:space="preserve">вршилац дужности директора Љубица Клепић </w:t>
      </w:r>
      <w:r w:rsidRPr="00E706D9">
        <w:rPr>
          <w:rFonts w:ascii="Times New Roman" w:eastAsia="Arial Unicode MS" w:hAnsi="Times New Roman" w:cs="Times New Roman"/>
          <w:iCs/>
          <w:color w:val="000000"/>
          <w:kern w:val="1"/>
          <w:sz w:val="24"/>
          <w:szCs w:val="24"/>
          <w:lang w:val="ru-RU" w:eastAsia="ar-SA"/>
        </w:rPr>
        <w:t xml:space="preserve">(у даљем тексту: </w:t>
      </w:r>
      <w:r w:rsidRPr="00E706D9">
        <w:rPr>
          <w:rFonts w:ascii="Times New Roman" w:eastAsia="Arial Unicode MS" w:hAnsi="Times New Roman" w:cs="Times New Roman"/>
          <w:b/>
          <w:bCs/>
          <w:iCs/>
          <w:color w:val="000000"/>
          <w:kern w:val="1"/>
          <w:sz w:val="24"/>
          <w:szCs w:val="24"/>
          <w:lang w:val="ru-RU" w:eastAsia="ar-SA"/>
        </w:rPr>
        <w:t>наручилац</w:t>
      </w:r>
      <w:r w:rsidRPr="00E706D9">
        <w:rPr>
          <w:rFonts w:ascii="Times New Roman" w:eastAsia="Arial Unicode MS" w:hAnsi="Times New Roman" w:cs="Times New Roman"/>
          <w:iCs/>
          <w:color w:val="000000"/>
          <w:kern w:val="1"/>
          <w:sz w:val="24"/>
          <w:szCs w:val="24"/>
          <w:lang w:val="ru-RU" w:eastAsia="ar-SA"/>
        </w:rPr>
        <w:t>)</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706D9">
        <w:rPr>
          <w:rFonts w:ascii="Times New Roman" w:eastAsia="Arial Unicode MS" w:hAnsi="Times New Roman" w:cs="Times New Roman"/>
          <w:iCs/>
          <w:color w:val="000000"/>
          <w:kern w:val="1"/>
          <w:sz w:val="24"/>
          <w:szCs w:val="24"/>
          <w:lang w:val="ru-RU" w:eastAsia="ar-SA"/>
        </w:rPr>
        <w:t>и</w:t>
      </w:r>
    </w:p>
    <w:p w:rsidR="00E706D9" w:rsidRPr="00E706D9" w:rsidRDefault="00E706D9" w:rsidP="00E706D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706D9" w:rsidRPr="00E706D9" w:rsidRDefault="00E706D9" w:rsidP="00E706D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706D9">
        <w:rPr>
          <w:rFonts w:ascii="Times New Roman" w:eastAsia="Arial Unicode MS" w:hAnsi="Times New Roman" w:cs="Times New Roman"/>
          <w:b/>
          <w:iCs/>
          <w:color w:val="000000"/>
          <w:kern w:val="1"/>
          <w:sz w:val="24"/>
          <w:szCs w:val="24"/>
          <w:lang w:val="ru-RU" w:eastAsia="ar-SA"/>
        </w:rPr>
        <w:t>_____________________________________</w:t>
      </w:r>
      <w:r w:rsidRPr="00E706D9">
        <w:rPr>
          <w:rFonts w:ascii="Times New Roman" w:eastAsia="Arial Unicode MS" w:hAnsi="Times New Roman" w:cs="Times New Roman"/>
          <w:iCs/>
          <w:color w:val="000000"/>
          <w:kern w:val="1"/>
          <w:sz w:val="24"/>
          <w:szCs w:val="24"/>
          <w:lang w:val="ru-RU" w:eastAsia="ar-SA"/>
        </w:rPr>
        <w:t xml:space="preserve">, са седиштем у ____________, улица ________________________, ПИБ: _____________, матични број: ________, број рачуна: _________________________, код банке _______________, кога заступа _____________________________ (у даљем тексту: </w:t>
      </w:r>
      <w:r w:rsidRPr="00E706D9">
        <w:rPr>
          <w:rFonts w:ascii="Times New Roman" w:eastAsia="Arial Unicode MS" w:hAnsi="Times New Roman" w:cs="Times New Roman"/>
          <w:b/>
          <w:bCs/>
          <w:iCs/>
          <w:color w:val="000000"/>
          <w:kern w:val="1"/>
          <w:sz w:val="24"/>
          <w:szCs w:val="24"/>
          <w:lang w:val="ru-RU" w:eastAsia="ar-SA"/>
        </w:rPr>
        <w:t>вршилац услуге</w:t>
      </w:r>
      <w:r w:rsidRPr="00E706D9">
        <w:rPr>
          <w:rFonts w:ascii="Times New Roman" w:eastAsia="Arial Unicode MS" w:hAnsi="Times New Roman" w:cs="Times New Roman"/>
          <w:iCs/>
          <w:color w:val="000000"/>
          <w:kern w:val="1"/>
          <w:sz w:val="24"/>
          <w:szCs w:val="24"/>
          <w:lang w:val="ru-RU" w:eastAsia="ar-SA"/>
        </w:rPr>
        <w:t>).</w:t>
      </w: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1.</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Предмет овог уговора је превоз запослених Основне школе ''Јован Јовановић Змај'' у Ђурђеву, у свему према прихваћеној понуди вршиоца услуге број ________, од ______.20</w:t>
      </w:r>
      <w:r w:rsidR="00A34C49">
        <w:rPr>
          <w:rFonts w:ascii="Times New Roman" w:eastAsia="Arial Unicode MS" w:hAnsi="Times New Roman" w:cs="Times New Roman"/>
          <w:color w:val="000000"/>
          <w:kern w:val="1"/>
          <w:sz w:val="24"/>
          <w:szCs w:val="24"/>
          <w:lang w:val="sr-Cyrl-CS" w:eastAsia="ar-SA"/>
        </w:rPr>
        <w:t>20</w:t>
      </w:r>
      <w:r w:rsidRPr="00E706D9">
        <w:rPr>
          <w:rFonts w:ascii="Times New Roman" w:eastAsia="Arial Unicode MS" w:hAnsi="Times New Roman" w:cs="Times New Roman"/>
          <w:color w:val="000000"/>
          <w:kern w:val="1"/>
          <w:sz w:val="24"/>
          <w:szCs w:val="24"/>
          <w:lang w:val="sr-Cyrl-CS" w:eastAsia="ar-SA"/>
        </w:rPr>
        <w:t>. године, која је саставни део уговора.</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2.</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Рок за пружање услуге наведене у члану 1. овог уговора је период од 01.03.20</w:t>
      </w:r>
      <w:r w:rsidR="00A34C49">
        <w:rPr>
          <w:rFonts w:ascii="Times New Roman" w:eastAsia="Arial Unicode MS" w:hAnsi="Times New Roman" w:cs="Times New Roman"/>
          <w:color w:val="000000"/>
          <w:kern w:val="1"/>
          <w:sz w:val="24"/>
          <w:szCs w:val="24"/>
          <w:lang w:val="sr-Cyrl-CS" w:eastAsia="ar-SA"/>
        </w:rPr>
        <w:t>20</w:t>
      </w:r>
      <w:r w:rsidRPr="00E706D9">
        <w:rPr>
          <w:rFonts w:ascii="Times New Roman" w:eastAsia="Arial Unicode MS" w:hAnsi="Times New Roman" w:cs="Times New Roman"/>
          <w:color w:val="000000"/>
          <w:kern w:val="1"/>
          <w:sz w:val="24"/>
          <w:szCs w:val="24"/>
          <w:lang w:val="sr-Cyrl-CS" w:eastAsia="ar-SA"/>
        </w:rPr>
        <w:t>. до 2</w:t>
      </w:r>
      <w:r w:rsidR="00A34C49">
        <w:rPr>
          <w:rFonts w:ascii="Times New Roman" w:eastAsia="Arial Unicode MS" w:hAnsi="Times New Roman" w:cs="Times New Roman"/>
          <w:color w:val="000000"/>
          <w:kern w:val="1"/>
          <w:sz w:val="24"/>
          <w:szCs w:val="24"/>
          <w:lang w:val="sr-Cyrl-CS" w:eastAsia="ar-SA"/>
        </w:rPr>
        <w:t>8.</w:t>
      </w:r>
      <w:r w:rsidRPr="00E706D9">
        <w:rPr>
          <w:rFonts w:ascii="Times New Roman" w:eastAsia="Arial Unicode MS" w:hAnsi="Times New Roman" w:cs="Times New Roman"/>
          <w:color w:val="000000"/>
          <w:kern w:val="1"/>
          <w:sz w:val="24"/>
          <w:szCs w:val="24"/>
          <w:lang w:val="sr-Cyrl-CS" w:eastAsia="ar-SA"/>
        </w:rPr>
        <w:t>02.20</w:t>
      </w:r>
      <w:r w:rsidR="00F03564">
        <w:rPr>
          <w:rFonts w:ascii="Times New Roman" w:eastAsia="Arial Unicode MS" w:hAnsi="Times New Roman" w:cs="Times New Roman"/>
          <w:color w:val="000000"/>
          <w:kern w:val="1"/>
          <w:sz w:val="24"/>
          <w:szCs w:val="24"/>
          <w:lang w:val="sr-Cyrl-CS" w:eastAsia="ar-SA"/>
        </w:rPr>
        <w:t>2</w:t>
      </w:r>
      <w:r w:rsidR="00A34C49">
        <w:rPr>
          <w:rFonts w:ascii="Times New Roman" w:eastAsia="Arial Unicode MS" w:hAnsi="Times New Roman" w:cs="Times New Roman"/>
          <w:color w:val="000000"/>
          <w:kern w:val="1"/>
          <w:sz w:val="24"/>
          <w:szCs w:val="24"/>
          <w:lang w:val="sr-Cyrl-CS" w:eastAsia="ar-SA"/>
        </w:rPr>
        <w:t>1</w:t>
      </w:r>
      <w:r w:rsidRPr="00E706D9">
        <w:rPr>
          <w:rFonts w:ascii="Times New Roman" w:eastAsia="Arial Unicode MS" w:hAnsi="Times New Roman" w:cs="Times New Roman"/>
          <w:color w:val="000000"/>
          <w:kern w:val="1"/>
          <w:sz w:val="24"/>
          <w:szCs w:val="24"/>
          <w:lang w:val="sr-Cyrl-CS" w:eastAsia="ar-SA"/>
        </w:rPr>
        <w:t>. године.</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3.</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Вредност вршења услуге из члана 1. овог уговора износи: _____ динара без урачунатог пореза на додату вредност, односно _____ динара са урачунатим порезом на додату вредност, и утврђени су понудом из члана 1. уговора.</w:t>
      </w: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Цена из става 1. овог члана је променљива и зависи од броја издатих месечних карата у току извршења уговора.      </w:t>
      </w:r>
    </w:p>
    <w:p w:rsidR="00E706D9" w:rsidRPr="00E706D9" w:rsidRDefault="00E706D9" w:rsidP="00E706D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iCs/>
          <w:color w:val="000000"/>
          <w:kern w:val="1"/>
          <w:sz w:val="24"/>
          <w:szCs w:val="24"/>
          <w:lang w:val="sr-Cyrl-CS" w:eastAsia="ar-SA"/>
        </w:rPr>
        <w:t>Утврђени износ се може мењати и у случају промене најниже цене међумесног превоза по путном километру, односно промене цене услуга у приградском превозу, а након потписивања анекса уговора којим ће се регулисати нова цена.</w:t>
      </w:r>
      <w:r w:rsidRPr="00E706D9">
        <w:rPr>
          <w:rFonts w:ascii="Times New Roman" w:eastAsia="Arial Unicode MS" w:hAnsi="Times New Roman" w:cs="Times New Roman"/>
          <w:color w:val="000000"/>
          <w:kern w:val="1"/>
          <w:sz w:val="24"/>
          <w:szCs w:val="24"/>
          <w:lang w:val="sr-Cyrl-CS" w:eastAsia="ar-SA"/>
        </w:rPr>
        <w:t xml:space="preserve"> </w:t>
      </w:r>
    </w:p>
    <w:p w:rsidR="00E706D9" w:rsidRPr="00E706D9" w:rsidRDefault="00E706D9" w:rsidP="00E706D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4.</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Уговорне стране су сагласне да се плаћање врши у року од 45 дана од дана испостављања месечних фактура од стране испоручиоца добара.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 xml:space="preserve">Ако представник наручиоца стави примедбу на испостављену фактуру, наручилац ће у року из тачке 1) овог члана исплатити испоручиоцу неоспорени део. </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5.</w:t>
      </w:r>
    </w:p>
    <w:p w:rsidR="00E706D9" w:rsidRPr="00E706D9" w:rsidRDefault="00E706D9" w:rsidP="00E706D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ind w:firstLine="360"/>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 xml:space="preserve">Вршилац услуге има следеће обавезе: да предмет овог уговора изведе у свему према важећим законским и подзаконским прописима, нормативима и стандардима, опште усвојеним правилима струке, као и према одредбама овог уговора и његових евентуалних измена и допуна. </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Услуге које су предмет овог уговора вршилац услуге ће изводити својим кадровским потенцијалима, својим возилима, као и другим средствима рада као редовни линијски превоз.</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Вршилац услуге може уступити вршење појединих услуга подизвођачу који је наведен у понуди понуђача и са којим има закључен уговор о пословно техничкој сарадњи.</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За уредно извршење услуга од стране подизвођача одговора вршилац услуге.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6.</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није у могућности да изврши превоз у складу са овим уговором, дужан је да о свом трошку и на време обезбеди адекватног превозника.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Вршилац услуге се обавезује да ће услугу вршити стручно оспособљена и обучена лица за обављање превоза и са технички исправним возилима на законом прописан начин.</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7.</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изврши превоз у супротности са члановима 5. и 6. уговора, наручилац ће га писменом путем упозорити на одступање од уговорених услуга.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Уколико вршилац услуге понови радњу из става 1. овог члана, а није пружио оправдавајуће разлоге за првобитно непоштовање прихваћене понуде, наручилац има право да једнострано раскине уговор без достављања новог упозорења.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8.</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Уговорне стране се ослобађају одговорности за неиспуњење или неблаговремено испуњење уговорних обавеза, уколико у току извршења овог уговора дође до настанка ванредних догађаја, које уговорне стране нису могле предвидети у моменту закључења Уговора, нити отклонити, а услед којих је онемогућено извршење уговорних обавеза у роковима утврђеним уговором (на пример: земљотрес, поплава, пожар, штрајк и друго, мере државних органа и слично).</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Уговорна страна која услед деловања више силе захтева да буде ослобођена од извршења обавеза мора другу уговорну страну писмено обавестити и навести чињенице о постојању више силе, очекиваном трајању више силе и доказе о постојању више силе.</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Уговорна страна нема право на ослобођење од извршења обавеза, због наступања дејства више силе, ако је виша сила наступила пошто је уговорна страна пала у доцњу.</w:t>
      </w: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BF22D1" w:rsidRDefault="00BF22D1"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9.</w:t>
      </w:r>
    </w:p>
    <w:p w:rsidR="00E706D9" w:rsidRPr="00E706D9" w:rsidRDefault="00E706D9" w:rsidP="00E706D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ab/>
      </w:r>
      <w:r w:rsidRPr="00E706D9">
        <w:rPr>
          <w:rFonts w:ascii="Times New Roman" w:eastAsia="Arial Unicode MS" w:hAnsi="Times New Roman" w:cs="Times New Roman"/>
          <w:color w:val="000000"/>
          <w:kern w:val="1"/>
          <w:sz w:val="24"/>
          <w:szCs w:val="24"/>
          <w:lang w:val="sr-Cyrl-CS" w:eastAsia="ar-SA"/>
        </w:rPr>
        <w:t>У случају спора између уговорних страна уговара се месна надлежност суда у месту тужитеља.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706D9">
        <w:rPr>
          <w:rFonts w:ascii="Times New Roman" w:eastAsia="Arial Unicode MS" w:hAnsi="Times New Roman" w:cs="Times New Roman"/>
          <w:b/>
          <w:color w:val="000000"/>
          <w:kern w:val="1"/>
          <w:sz w:val="24"/>
          <w:szCs w:val="24"/>
          <w:lang w:val="sr-Cyrl-CS" w:eastAsia="ar-SA"/>
        </w:rPr>
        <w:t>Члан 10.</w:t>
      </w:r>
    </w:p>
    <w:p w:rsidR="00E706D9" w:rsidRPr="00E706D9" w:rsidRDefault="00E706D9" w:rsidP="00E706D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ab/>
        <w:t>Уговор се сматра закљученим када га потпишу овлашћена лица уговорних страна.</w:t>
      </w:r>
    </w:p>
    <w:p w:rsidR="00E706D9" w:rsidRPr="00E706D9" w:rsidRDefault="00E706D9" w:rsidP="00E706D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Овај уговор сачињен је у 4 (четири) истоветна примерка, од којих свакој уговорној страни припада по 2 (два) примерка.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За вршиоца услуге                                                                         За наручиоца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_________________________                                                  _________________________</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           (____________)                                                                         </w:t>
      </w:r>
      <w:r w:rsidR="00A34C49">
        <w:rPr>
          <w:rFonts w:ascii="Times New Roman" w:eastAsia="Arial Unicode MS" w:hAnsi="Times New Roman" w:cs="Times New Roman"/>
          <w:color w:val="000000"/>
          <w:kern w:val="1"/>
          <w:sz w:val="24"/>
          <w:szCs w:val="24"/>
          <w:lang w:val="sr-Cyrl-CS" w:eastAsia="ar-SA"/>
        </w:rPr>
        <w:t xml:space="preserve"> </w:t>
      </w:r>
      <w:r w:rsidRPr="00E706D9">
        <w:rPr>
          <w:rFonts w:ascii="Times New Roman" w:eastAsia="Arial Unicode MS" w:hAnsi="Times New Roman" w:cs="Times New Roman"/>
          <w:color w:val="000000"/>
          <w:kern w:val="1"/>
          <w:sz w:val="24"/>
          <w:szCs w:val="24"/>
          <w:lang w:val="sr-Cyrl-CS" w:eastAsia="ar-SA"/>
        </w:rPr>
        <w:t>(</w:t>
      </w:r>
      <w:r w:rsidR="00A34C49">
        <w:rPr>
          <w:rFonts w:ascii="Times New Roman" w:eastAsia="Arial Unicode MS" w:hAnsi="Times New Roman" w:cs="Times New Roman"/>
          <w:color w:val="000000"/>
          <w:kern w:val="1"/>
          <w:sz w:val="24"/>
          <w:szCs w:val="24"/>
          <w:lang w:val="sr-Cyrl-CS" w:eastAsia="ar-SA"/>
        </w:rPr>
        <w:t>Љубица Клепић</w:t>
      </w:r>
      <w:r w:rsidRPr="00E706D9">
        <w:rPr>
          <w:rFonts w:ascii="Times New Roman" w:eastAsia="Arial Unicode MS" w:hAnsi="Times New Roman" w:cs="Times New Roman"/>
          <w:color w:val="000000"/>
          <w:kern w:val="1"/>
          <w:sz w:val="24"/>
          <w:szCs w:val="24"/>
          <w:lang w:val="sr-Cyrl-CS" w:eastAsia="ar-SA"/>
        </w:rPr>
        <w:t>)</w:t>
      </w: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706D9">
        <w:rPr>
          <w:rFonts w:ascii="Times New Roman" w:eastAsia="Arial Unicode MS" w:hAnsi="Times New Roman" w:cs="Times New Roman"/>
          <w:b/>
          <w:bCs/>
          <w:i/>
          <w:iCs/>
          <w:color w:val="000000"/>
          <w:kern w:val="1"/>
          <w:sz w:val="28"/>
          <w:szCs w:val="28"/>
          <w:lang w:eastAsia="ar-SA"/>
        </w:rPr>
        <w:t>VIII</w:t>
      </w:r>
      <w:r w:rsidRPr="00E706D9">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color w:val="000000"/>
          <w:kern w:val="1"/>
          <w:sz w:val="24"/>
          <w:szCs w:val="24"/>
          <w:lang w:val="ru-RU" w:eastAsia="ar-SA"/>
        </w:rPr>
        <w:t xml:space="preserve">У складу са чланом 88. </w:t>
      </w:r>
      <w:r w:rsidRPr="00E706D9">
        <w:rPr>
          <w:rFonts w:ascii="Times New Roman" w:eastAsia="Arial Unicode MS" w:hAnsi="Times New Roman" w:cs="Times New Roman"/>
          <w:color w:val="000000"/>
          <w:kern w:val="1"/>
          <w:sz w:val="24"/>
          <w:szCs w:val="24"/>
          <w:lang w:val="sr-Cyrl-CS" w:eastAsia="ar-SA"/>
        </w:rPr>
        <w:t>став 1.</w:t>
      </w:r>
      <w:r w:rsidRPr="00E706D9">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E706D9">
        <w:rPr>
          <w:rFonts w:ascii="Times New Roman" w:eastAsia="Arial Unicode MS" w:hAnsi="Times New Roman" w:cs="Times New Roman"/>
          <w:color w:val="000000"/>
          <w:kern w:val="1"/>
          <w:sz w:val="24"/>
          <w:szCs w:val="24"/>
          <w:lang w:val="sr-Cyrl-CS" w:eastAsia="ar-SA"/>
        </w:rPr>
        <w:t xml:space="preserve">ља </w:t>
      </w:r>
      <w:r w:rsidRPr="00E706D9">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E706D9">
        <w:rPr>
          <w:rFonts w:ascii="Times New Roman" w:eastAsia="Arial Unicode MS" w:hAnsi="Times New Roman" w:cs="Times New Roman"/>
          <w:color w:val="000000"/>
          <w:kern w:val="1"/>
          <w:sz w:val="24"/>
          <w:szCs w:val="24"/>
          <w:lang w:val="sr-Cyrl-CS" w:eastAsia="ar-SA"/>
        </w:rPr>
        <w:t xml:space="preserve">како следи у </w:t>
      </w:r>
      <w:r w:rsidRPr="00E706D9">
        <w:rPr>
          <w:rFonts w:ascii="Times New Roman" w:eastAsia="Arial Unicode MS" w:hAnsi="Times New Roman" w:cs="Times New Roman"/>
          <w:color w:val="000000"/>
          <w:kern w:val="1"/>
          <w:sz w:val="24"/>
          <w:szCs w:val="24"/>
          <w:lang w:val="ru-RU" w:eastAsia="ar-SA"/>
        </w:rPr>
        <w:t>табели:</w:t>
      </w:r>
    </w:p>
    <w:p w:rsidR="00E706D9" w:rsidRPr="00E706D9" w:rsidRDefault="00E706D9" w:rsidP="00E706D9">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b/>
                <w:i/>
                <w:color w:val="000000"/>
                <w:kern w:val="1"/>
                <w:sz w:val="24"/>
                <w:szCs w:val="24"/>
                <w:lang w:eastAsia="ar-SA"/>
              </w:rPr>
              <w:t>ИЗНОС ТРОШКА У РСД</w:t>
            </w: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706D9" w:rsidRPr="00E706D9" w:rsidTr="00E706D9">
        <w:tc>
          <w:tcPr>
            <w:tcW w:w="5565" w:type="dxa"/>
            <w:tcBorders>
              <w:top w:val="single" w:sz="4" w:space="0" w:color="000000"/>
              <w:left w:val="single" w:sz="4" w:space="0" w:color="000000"/>
              <w:bottom w:val="single" w:sz="4" w:space="0" w:color="000000"/>
            </w:tcBorders>
            <w:shd w:val="clear" w:color="auto" w:fill="auto"/>
          </w:tcPr>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706D9">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706D9" w:rsidRPr="00E706D9" w:rsidRDefault="00E706D9" w:rsidP="00E706D9">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706D9" w:rsidRPr="00E706D9" w:rsidRDefault="00E706D9" w:rsidP="00E706D9">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E706D9" w:rsidRPr="00E706D9" w:rsidRDefault="00E706D9" w:rsidP="00E706D9">
      <w:pPr>
        <w:suppressAutoHyphens/>
        <w:spacing w:after="120" w:line="100" w:lineRule="atLeast"/>
        <w:jc w:val="both"/>
        <w:rPr>
          <w:rFonts w:ascii="Times New Roman" w:eastAsia="Arial Unicode MS" w:hAnsi="Times New Roman" w:cs="Times New Roman"/>
          <w:b/>
          <w:bCs/>
          <w:i/>
          <w:kern w:val="1"/>
          <w:sz w:val="24"/>
          <w:szCs w:val="24"/>
          <w:lang w:eastAsia="ar-SA"/>
        </w:rPr>
      </w:pPr>
      <w:r w:rsidRPr="00E706D9">
        <w:rPr>
          <w:rFonts w:ascii="Times New Roman" w:eastAsia="Arial Unicode MS" w:hAnsi="Times New Roman" w:cs="Times New Roman"/>
          <w:b/>
          <w:bCs/>
          <w:i/>
          <w:color w:val="000000"/>
          <w:kern w:val="1"/>
          <w:sz w:val="24"/>
          <w:szCs w:val="24"/>
          <w:lang w:eastAsia="ar-SA"/>
        </w:rPr>
        <w:t>Напомена</w:t>
      </w:r>
      <w:r w:rsidRPr="00E706D9">
        <w:rPr>
          <w:rFonts w:ascii="Times New Roman" w:eastAsia="Arial Unicode MS" w:hAnsi="Times New Roman" w:cs="Times New Roman"/>
          <w:b/>
          <w:bCs/>
          <w:i/>
          <w:kern w:val="1"/>
          <w:sz w:val="24"/>
          <w:szCs w:val="24"/>
          <w:lang w:eastAsia="ar-SA"/>
        </w:rPr>
        <w:t xml:space="preserve">: </w:t>
      </w:r>
    </w:p>
    <w:p w:rsidR="00E706D9" w:rsidRPr="00E706D9" w:rsidRDefault="00E706D9" w:rsidP="00E706D9">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E706D9">
        <w:rPr>
          <w:rFonts w:ascii="Times New Roman" w:eastAsia="Arial Unicode MS" w:hAnsi="Times New Roman" w:cs="Times New Roman"/>
          <w:bCs/>
          <w:i/>
          <w:kern w:val="1"/>
          <w:sz w:val="24"/>
          <w:szCs w:val="24"/>
          <w:lang w:eastAsia="ar-SA"/>
        </w:rPr>
        <w:t>Достављање овог обрасца није обавезно</w:t>
      </w:r>
    </w:p>
    <w:p w:rsidR="00E706D9" w:rsidRPr="00E706D9" w:rsidRDefault="00E706D9" w:rsidP="00E706D9">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E706D9" w:rsidRPr="00E706D9" w:rsidTr="00E706D9">
        <w:tc>
          <w:tcPr>
            <w:tcW w:w="3080"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Потпис понуђача</w:t>
            </w:r>
          </w:p>
        </w:tc>
      </w:tr>
      <w:tr w:rsidR="00E706D9" w:rsidRPr="00E706D9" w:rsidTr="00E706D9">
        <w:tc>
          <w:tcPr>
            <w:tcW w:w="3080"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706D9" w:rsidRPr="00E706D9" w:rsidRDefault="00E706D9" w:rsidP="00E706D9">
      <w:pPr>
        <w:suppressAutoHyphens/>
        <w:spacing w:after="0" w:line="100" w:lineRule="atLeast"/>
        <w:rPr>
          <w:rFonts w:ascii="Times New Roman" w:eastAsia="Arial Unicode MS" w:hAnsi="Times New Roman" w:cs="Times New Roman"/>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706D9" w:rsidRPr="00E706D9" w:rsidRDefault="00E706D9" w:rsidP="00E706D9">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E706D9">
        <w:rPr>
          <w:rFonts w:ascii="Times New Roman" w:eastAsia="Arial Unicode MS" w:hAnsi="Times New Roman" w:cs="Times New Roman"/>
          <w:b/>
          <w:bCs/>
          <w:i/>
          <w:iCs/>
          <w:color w:val="000000"/>
          <w:kern w:val="1"/>
          <w:sz w:val="28"/>
          <w:szCs w:val="28"/>
          <w:lang w:eastAsia="ar-SA"/>
        </w:rPr>
        <w:t>IX  ОБРАЗАЦ ИЗЈАВЕ О НЕЗАВИСНОЈ ПОНУДИ</w:t>
      </w:r>
    </w:p>
    <w:p w:rsidR="00E706D9" w:rsidRPr="00E706D9" w:rsidRDefault="00E706D9" w:rsidP="00E706D9">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706D9">
        <w:rPr>
          <w:rFonts w:ascii="Times New Roman" w:eastAsia="Times New Roman" w:hAnsi="Times New Roman" w:cs="Times New Roman"/>
          <w:color w:val="000000"/>
          <w:kern w:val="1"/>
          <w:sz w:val="24"/>
          <w:szCs w:val="24"/>
          <w:lang w:eastAsia="ar-SA"/>
        </w:rPr>
        <w:t xml:space="preserve">У складу са чланом 26. Закона, ________________________________________, </w:t>
      </w:r>
    </w:p>
    <w:p w:rsidR="00E706D9" w:rsidRPr="00E706D9" w:rsidRDefault="00E706D9" w:rsidP="00E706D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706D9">
        <w:rPr>
          <w:rFonts w:ascii="Times New Roman" w:eastAsia="Times New Roman" w:hAnsi="Times New Roman" w:cs="Times New Roman"/>
          <w:color w:val="000000"/>
          <w:kern w:val="1"/>
          <w:sz w:val="24"/>
          <w:szCs w:val="24"/>
          <w:lang w:eastAsia="ar-SA"/>
        </w:rPr>
        <w:t xml:space="preserve">                                                                           </w:t>
      </w:r>
      <w:r w:rsidRPr="00E706D9">
        <w:rPr>
          <w:rFonts w:ascii="Times New Roman" w:eastAsia="Times New Roman" w:hAnsi="Times New Roman" w:cs="Times New Roman"/>
          <w:color w:val="000000"/>
          <w:kern w:val="1"/>
          <w:sz w:val="20"/>
          <w:szCs w:val="20"/>
          <w:lang w:eastAsia="ar-SA"/>
        </w:rPr>
        <w:t xml:space="preserve"> (Назив понуђача)</w:t>
      </w:r>
    </w:p>
    <w:p w:rsidR="00E706D9" w:rsidRPr="00E706D9" w:rsidRDefault="00E706D9" w:rsidP="00E706D9">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E706D9">
        <w:rPr>
          <w:rFonts w:ascii="Times New Roman" w:eastAsia="Times New Roman" w:hAnsi="Times New Roman" w:cs="Times New Roman"/>
          <w:color w:val="000000"/>
          <w:kern w:val="1"/>
          <w:sz w:val="24"/>
          <w:szCs w:val="24"/>
          <w:lang w:eastAsia="ar-SA"/>
        </w:rPr>
        <w:t xml:space="preserve">даје: </w:t>
      </w:r>
    </w:p>
    <w:p w:rsidR="00E706D9" w:rsidRPr="00E706D9" w:rsidRDefault="00E706D9" w:rsidP="00E706D9">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E706D9" w:rsidRPr="00E706D9" w:rsidRDefault="00E706D9" w:rsidP="00E706D9">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E706D9">
        <w:rPr>
          <w:rFonts w:ascii="Times New Roman" w:eastAsia="Times New Roman" w:hAnsi="Times New Roman" w:cs="Times New Roman"/>
          <w:b/>
          <w:bCs/>
          <w:color w:val="000000"/>
          <w:kern w:val="1"/>
          <w:sz w:val="24"/>
          <w:szCs w:val="24"/>
          <w:lang w:val="sr-Cyrl-CS" w:eastAsia="ar-SA"/>
        </w:rPr>
        <w:t xml:space="preserve">ИЗЈАВУ </w:t>
      </w:r>
    </w:p>
    <w:p w:rsidR="00E706D9" w:rsidRPr="00E706D9" w:rsidRDefault="00E706D9" w:rsidP="00E706D9">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E706D9">
        <w:rPr>
          <w:rFonts w:ascii="Times New Roman" w:eastAsia="Times New Roman" w:hAnsi="Times New Roman" w:cs="Times New Roman"/>
          <w:b/>
          <w:bCs/>
          <w:color w:val="000000"/>
          <w:kern w:val="1"/>
          <w:sz w:val="24"/>
          <w:szCs w:val="24"/>
          <w:lang w:val="sr-Cyrl-CS" w:eastAsia="ar-SA"/>
        </w:rPr>
        <w:t>О НЕЗАВИСНОЈ</w:t>
      </w:r>
      <w:r w:rsidRPr="00E706D9">
        <w:rPr>
          <w:rFonts w:ascii="Times New Roman" w:eastAsia="Times New Roman" w:hAnsi="Times New Roman" w:cs="Times New Roman"/>
          <w:b/>
          <w:bCs/>
          <w:color w:val="000000"/>
          <w:kern w:val="1"/>
          <w:sz w:val="24"/>
          <w:szCs w:val="24"/>
          <w:lang w:eastAsia="ar-SA"/>
        </w:rPr>
        <w:t xml:space="preserve"> ПОНУДИ</w:t>
      </w:r>
    </w:p>
    <w:p w:rsidR="00E706D9" w:rsidRPr="00E706D9" w:rsidRDefault="00E706D9" w:rsidP="00E706D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color w:val="000000"/>
          <w:kern w:val="1"/>
          <w:sz w:val="24"/>
          <w:szCs w:val="24"/>
          <w:lang w:eastAsia="ar-SA"/>
        </w:rPr>
        <w:tab/>
      </w:r>
      <w:r w:rsidRPr="00E706D9">
        <w:rPr>
          <w:rFonts w:ascii="Times New Roman" w:eastAsia="Arial Unicode MS" w:hAnsi="Times New Roman" w:cs="Times New Roman"/>
          <w:bCs/>
          <w:color w:val="000000"/>
          <w:kern w:val="1"/>
          <w:sz w:val="24"/>
          <w:szCs w:val="24"/>
          <w:lang w:eastAsia="ar-SA"/>
        </w:rPr>
        <w:t xml:space="preserve"> </w:t>
      </w: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E706D9">
        <w:rPr>
          <w:rFonts w:ascii="Times New Roman" w:eastAsia="Arial Unicode MS" w:hAnsi="Times New Roman" w:cs="Times New Roman"/>
          <w:bCs/>
          <w:color w:val="000000"/>
          <w:kern w:val="1"/>
          <w:sz w:val="24"/>
          <w:szCs w:val="24"/>
          <w:lang w:eastAsia="ar-SA"/>
        </w:rPr>
        <w:t xml:space="preserve">отврђујем да сам понуду у </w:t>
      </w:r>
      <w:r w:rsidRPr="00E706D9">
        <w:rPr>
          <w:rFonts w:ascii="Times New Roman" w:eastAsia="Arial Unicode MS" w:hAnsi="Times New Roman" w:cs="Times New Roman"/>
          <w:bCs/>
          <w:color w:val="000000"/>
          <w:kern w:val="1"/>
          <w:sz w:val="24"/>
          <w:szCs w:val="24"/>
          <w:lang w:val="sr-Cyrl-CS" w:eastAsia="ar-SA"/>
        </w:rPr>
        <w:t>поступку</w:t>
      </w:r>
      <w:r w:rsidRPr="00E706D9">
        <w:rPr>
          <w:rFonts w:ascii="Times New Roman" w:eastAsia="Arial Unicode MS" w:hAnsi="Times New Roman" w:cs="Times New Roman"/>
          <w:bCs/>
          <w:color w:val="000000"/>
          <w:kern w:val="1"/>
          <w:sz w:val="24"/>
          <w:szCs w:val="24"/>
          <w:lang w:eastAsia="ar-SA"/>
        </w:rPr>
        <w:t xml:space="preserve"> јавне набавке</w:t>
      </w:r>
      <w:r w:rsidRPr="00E706D9">
        <w:rPr>
          <w:rFonts w:ascii="Times New Roman" w:eastAsia="Arial Unicode MS" w:hAnsi="Times New Roman" w:cs="Times New Roman"/>
          <w:color w:val="000000"/>
          <w:kern w:val="1"/>
          <w:sz w:val="24"/>
          <w:szCs w:val="24"/>
          <w:lang w:eastAsia="ar-SA"/>
        </w:rPr>
        <w:t xml:space="preserve"> превоза запослених Основне школе ''Јован Јовановић Змај у Ђурђеву</w:t>
      </w:r>
      <w:r w:rsidRPr="00E706D9">
        <w:rPr>
          <w:rFonts w:ascii="Times New Roman" w:eastAsia="Arial Unicode MS" w:hAnsi="Times New Roman" w:cs="Times New Roman"/>
          <w:i/>
          <w:iCs/>
          <w:color w:val="000000"/>
          <w:kern w:val="1"/>
          <w:sz w:val="24"/>
          <w:szCs w:val="24"/>
          <w:lang w:eastAsia="ar-SA"/>
        </w:rPr>
        <w:t>,</w:t>
      </w:r>
      <w:r w:rsidRPr="00E706D9">
        <w:rPr>
          <w:rFonts w:ascii="Times New Roman" w:eastAsia="Arial Unicode MS" w:hAnsi="Times New Roman" w:cs="Times New Roman"/>
          <w:color w:val="000000"/>
          <w:kern w:val="1"/>
          <w:sz w:val="24"/>
          <w:szCs w:val="24"/>
          <w:lang w:eastAsia="ar-SA"/>
        </w:rPr>
        <w:t xml:space="preserve"> број 1.2.1., </w:t>
      </w:r>
      <w:r w:rsidRPr="00E706D9">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706D9" w:rsidRPr="00E706D9" w:rsidRDefault="00E706D9" w:rsidP="00E706D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706D9" w:rsidRPr="00E706D9" w:rsidRDefault="00E706D9" w:rsidP="00E706D9">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E706D9" w:rsidRPr="00E706D9" w:rsidTr="00E706D9">
        <w:tc>
          <w:tcPr>
            <w:tcW w:w="3080"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E706D9" w:rsidRPr="00E706D9" w:rsidRDefault="00E706D9" w:rsidP="00E706D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706D9">
              <w:rPr>
                <w:rFonts w:ascii="Times New Roman" w:eastAsia="Arial Unicode MS" w:hAnsi="Times New Roman" w:cs="Times New Roman"/>
                <w:color w:val="000000"/>
                <w:kern w:val="1"/>
                <w:sz w:val="24"/>
                <w:szCs w:val="24"/>
                <w:lang w:eastAsia="ar-SA"/>
              </w:rPr>
              <w:t>Потпис понуђача</w:t>
            </w:r>
          </w:p>
        </w:tc>
      </w:tr>
      <w:tr w:rsidR="00E706D9" w:rsidRPr="00E706D9" w:rsidTr="00E706D9">
        <w:tc>
          <w:tcPr>
            <w:tcW w:w="3080"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E706D9" w:rsidRPr="00E706D9" w:rsidRDefault="00E706D9" w:rsidP="00E706D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706D9" w:rsidRPr="00E706D9" w:rsidRDefault="00E706D9" w:rsidP="00E706D9">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706D9" w:rsidRPr="00E706D9" w:rsidRDefault="00E706D9" w:rsidP="00E706D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E706D9">
        <w:rPr>
          <w:rFonts w:ascii="Times New Roman" w:eastAsia="Arial Unicode MS" w:hAnsi="Times New Roman" w:cs="Times New Roman"/>
          <w:b/>
          <w:bCs/>
          <w:i/>
          <w:iCs/>
          <w:kern w:val="1"/>
          <w:sz w:val="24"/>
          <w:szCs w:val="24"/>
          <w:lang w:eastAsia="ar-SA"/>
        </w:rPr>
        <w:t xml:space="preserve">Напомена: </w:t>
      </w:r>
    </w:p>
    <w:p w:rsidR="00E706D9" w:rsidRPr="00E706D9" w:rsidRDefault="00E706D9" w:rsidP="00E706D9">
      <w:pPr>
        <w:tabs>
          <w:tab w:val="left" w:pos="6028"/>
        </w:tabs>
        <w:suppressAutoHyphens/>
        <w:autoSpaceDE w:val="0"/>
        <w:spacing w:after="0" w:line="240" w:lineRule="auto"/>
        <w:jc w:val="both"/>
        <w:rPr>
          <w:rFonts w:ascii="Times New Roman" w:eastAsia="Arial Unicode MS" w:hAnsi="Times New Roman" w:cs="Times New Roman"/>
          <w:color w:val="000000"/>
          <w:kern w:val="1"/>
          <w:sz w:val="24"/>
          <w:szCs w:val="24"/>
          <w:lang w:val="sr-Cyrl-RS" w:eastAsia="ar-SA"/>
        </w:rPr>
      </w:pPr>
      <w:r w:rsidRPr="00E706D9">
        <w:rPr>
          <w:rFonts w:ascii="Times New Roman" w:eastAsia="Arial Unicode MS" w:hAnsi="Times New Roman" w:cs="Times New Roman"/>
          <w:bCs/>
          <w:i/>
          <w:iCs/>
          <w:kern w:val="1"/>
          <w:sz w:val="24"/>
          <w:szCs w:val="24"/>
          <w:lang w:eastAsia="ar-SA"/>
        </w:rPr>
        <w:t xml:space="preserve">Уколико понуду подноси група понуђача, Изјава мора бити потписана од стране овлашћеног лица сваког понуђача из </w:t>
      </w:r>
      <w:r w:rsidR="00A34C49">
        <w:rPr>
          <w:rFonts w:ascii="Times New Roman" w:eastAsia="Arial Unicode MS" w:hAnsi="Times New Roman" w:cs="Times New Roman"/>
          <w:bCs/>
          <w:i/>
          <w:iCs/>
          <w:kern w:val="1"/>
          <w:sz w:val="24"/>
          <w:szCs w:val="24"/>
          <w:lang w:eastAsia="ar-SA"/>
        </w:rPr>
        <w:t>групе понуђача</w:t>
      </w:r>
      <w:r w:rsidRPr="00E706D9">
        <w:rPr>
          <w:rFonts w:ascii="Times New Roman" w:eastAsia="Arial Unicode MS" w:hAnsi="Times New Roman" w:cs="Times New Roman"/>
          <w:bCs/>
          <w:i/>
          <w:iCs/>
          <w:kern w:val="1"/>
          <w:sz w:val="24"/>
          <w:szCs w:val="24"/>
          <w:lang w:eastAsia="ar-SA"/>
        </w:rPr>
        <w:t>.</w:t>
      </w:r>
    </w:p>
    <w:sectPr w:rsidR="00E706D9" w:rsidRPr="00E706D9" w:rsidSect="00E706D9">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A6" w:rsidRDefault="006815A6">
      <w:pPr>
        <w:spacing w:after="0" w:line="240" w:lineRule="auto"/>
      </w:pPr>
      <w:r>
        <w:separator/>
      </w:r>
    </w:p>
  </w:endnote>
  <w:endnote w:type="continuationSeparator" w:id="0">
    <w:p w:rsidR="006815A6" w:rsidRDefault="0068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F3555">
      <w:tc>
        <w:tcPr>
          <w:tcW w:w="8208" w:type="dxa"/>
          <w:tcBorders>
            <w:top w:val="single" w:sz="8" w:space="0" w:color="808080"/>
          </w:tcBorders>
          <w:shd w:val="clear" w:color="auto" w:fill="auto"/>
        </w:tcPr>
        <w:p w:rsidR="00BF3555" w:rsidRPr="004F59A6" w:rsidRDefault="00BF3555" w:rsidP="00E706D9">
          <w:pPr>
            <w:pStyle w:val="Podnojestranice"/>
            <w:jc w:val="right"/>
            <w:rPr>
              <w:b/>
              <w:bCs/>
              <w:color w:val="4F81BD"/>
            </w:rPr>
          </w:pPr>
          <w:r>
            <w:rPr>
              <w:b/>
              <w:bCs/>
              <w:color w:val="4F81BD"/>
            </w:rPr>
            <w:t>Конкурсна документација за јавну набавку мале вредности ЈН бр.1.2.1.</w:t>
          </w:r>
        </w:p>
      </w:tc>
      <w:tc>
        <w:tcPr>
          <w:tcW w:w="1034" w:type="dxa"/>
          <w:tcBorders>
            <w:top w:val="single" w:sz="8" w:space="0" w:color="808080"/>
            <w:left w:val="single" w:sz="8" w:space="0" w:color="808080"/>
          </w:tcBorders>
          <w:shd w:val="clear" w:color="auto" w:fill="auto"/>
        </w:tcPr>
        <w:p w:rsidR="00BF3555" w:rsidRDefault="00BF3555">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6815A6">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6815A6">
            <w:rPr>
              <w:b/>
              <w:bCs/>
              <w:noProof/>
              <w:color w:val="4F81BD"/>
            </w:rPr>
            <w:t>1</w:t>
          </w:r>
          <w:r>
            <w:rPr>
              <w:b/>
              <w:bCs/>
              <w:color w:val="4F81BD"/>
            </w:rPr>
            <w:fldChar w:fldCharType="end"/>
          </w:r>
        </w:p>
      </w:tc>
    </w:tr>
  </w:tbl>
  <w:p w:rsidR="00BF3555" w:rsidRDefault="00BF3555">
    <w:pPr>
      <w:pStyle w:val="Podnojestranice"/>
      <w:jc w:val="right"/>
    </w:pPr>
    <w:r>
      <w:rPr>
        <w:color w:val="1F497D"/>
      </w:rPr>
      <w:t xml:space="preserve"> </w:t>
    </w:r>
  </w:p>
  <w:p w:rsidR="00BF3555" w:rsidRDefault="00BF3555">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A6" w:rsidRDefault="006815A6">
      <w:pPr>
        <w:spacing w:after="0" w:line="240" w:lineRule="auto"/>
      </w:pPr>
      <w:r>
        <w:separator/>
      </w:r>
    </w:p>
  </w:footnote>
  <w:footnote w:type="continuationSeparator" w:id="0">
    <w:p w:rsidR="006815A6" w:rsidRDefault="00681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08443E9"/>
    <w:multiLevelType w:val="multilevel"/>
    <w:tmpl w:val="EA52F736"/>
    <w:lvl w:ilvl="0">
      <w:start w:val="1"/>
      <w:numFmt w:val="bullet"/>
      <w:lvlText w:val=""/>
      <w:lvlJc w:val="left"/>
      <w:pPr>
        <w:tabs>
          <w:tab w:val="num" w:pos="0"/>
        </w:tabs>
        <w:ind w:left="1440" w:hanging="360"/>
      </w:pPr>
      <w:rPr>
        <w:rFonts w:ascii="Symbol" w:hAnsi="Symbol" w:hint="default"/>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19"/>
  </w:num>
  <w:num w:numId="14">
    <w:abstractNumId w:val="13"/>
  </w:num>
  <w:num w:numId="15">
    <w:abstractNumId w:val="1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D9"/>
    <w:rsid w:val="000545B3"/>
    <w:rsid w:val="003348C1"/>
    <w:rsid w:val="00363A5A"/>
    <w:rsid w:val="004E252F"/>
    <w:rsid w:val="00583F2A"/>
    <w:rsid w:val="005D281C"/>
    <w:rsid w:val="0060396D"/>
    <w:rsid w:val="006815A6"/>
    <w:rsid w:val="007C0D0B"/>
    <w:rsid w:val="008102E3"/>
    <w:rsid w:val="009971F3"/>
    <w:rsid w:val="009E7244"/>
    <w:rsid w:val="00A34C49"/>
    <w:rsid w:val="00BF22D1"/>
    <w:rsid w:val="00BF3555"/>
    <w:rsid w:val="00E706D9"/>
    <w:rsid w:val="00F0356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706D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706D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706D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706D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706D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706D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706D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706D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706D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706D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706D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706D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706D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706D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706D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706D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706D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706D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706D9"/>
  </w:style>
  <w:style w:type="paragraph" w:styleId="Teloteksta">
    <w:name w:val="Body Text"/>
    <w:basedOn w:val="Normal"/>
    <w:link w:val="TelotekstaChar"/>
    <w:rsid w:val="00E706D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706D9"/>
    <w:rPr>
      <w:rFonts w:ascii="Times New Roman" w:eastAsia="Arial Unicode MS" w:hAnsi="Times New Roman" w:cs="Times New Roman"/>
      <w:color w:val="000000"/>
      <w:kern w:val="1"/>
      <w:sz w:val="24"/>
      <w:szCs w:val="24"/>
      <w:lang w:eastAsia="ar-SA"/>
    </w:rPr>
  </w:style>
  <w:style w:type="character" w:customStyle="1" w:styleId="WW8Num2z0">
    <w:name w:val="WW8Num2z0"/>
    <w:rsid w:val="00E706D9"/>
    <w:rPr>
      <w:rFonts w:ascii="Symbol" w:hAnsi="Symbol" w:cs="Symbol"/>
    </w:rPr>
  </w:style>
  <w:style w:type="character" w:customStyle="1" w:styleId="WW8Num2z1">
    <w:name w:val="WW8Num2z1"/>
    <w:rsid w:val="00E706D9"/>
    <w:rPr>
      <w:rFonts w:ascii="Courier New" w:hAnsi="Courier New" w:cs="Courier New"/>
    </w:rPr>
  </w:style>
  <w:style w:type="character" w:customStyle="1" w:styleId="WW8Num2z2">
    <w:name w:val="WW8Num2z2"/>
    <w:rsid w:val="00E706D9"/>
    <w:rPr>
      <w:rFonts w:ascii="Wingdings" w:hAnsi="Wingdings" w:cs="Wingdings"/>
    </w:rPr>
  </w:style>
  <w:style w:type="character" w:customStyle="1" w:styleId="WW8Num3z0">
    <w:name w:val="WW8Num3z0"/>
    <w:rsid w:val="00E706D9"/>
    <w:rPr>
      <w:b/>
    </w:rPr>
  </w:style>
  <w:style w:type="character" w:customStyle="1" w:styleId="WW8Num3z1">
    <w:name w:val="WW8Num3z1"/>
    <w:rsid w:val="00E706D9"/>
    <w:rPr>
      <w:b/>
      <w:i w:val="0"/>
      <w:sz w:val="24"/>
      <w:szCs w:val="24"/>
    </w:rPr>
  </w:style>
  <w:style w:type="character" w:customStyle="1" w:styleId="WW8Num4z0">
    <w:name w:val="WW8Num4z0"/>
    <w:rsid w:val="00E706D9"/>
    <w:rPr>
      <w:rFonts w:cs="Arial"/>
      <w:i w:val="0"/>
      <w:sz w:val="24"/>
    </w:rPr>
  </w:style>
  <w:style w:type="character" w:customStyle="1" w:styleId="WW8Num5z0">
    <w:name w:val="WW8Num5z0"/>
    <w:rsid w:val="00E706D9"/>
    <w:rPr>
      <w:rFonts w:cs="Arial"/>
      <w:b w:val="0"/>
      <w:i w:val="0"/>
      <w:sz w:val="24"/>
    </w:rPr>
  </w:style>
  <w:style w:type="character" w:customStyle="1" w:styleId="WW8Num6z0">
    <w:name w:val="WW8Num6z0"/>
    <w:rsid w:val="00E706D9"/>
    <w:rPr>
      <w:rFonts w:ascii="Symbol" w:hAnsi="Symbol" w:cs="Symbol"/>
    </w:rPr>
  </w:style>
  <w:style w:type="character" w:customStyle="1" w:styleId="WW8Num6z1">
    <w:name w:val="WW8Num6z1"/>
    <w:rsid w:val="00E706D9"/>
    <w:rPr>
      <w:rFonts w:ascii="Courier New" w:hAnsi="Courier New" w:cs="Courier New"/>
    </w:rPr>
  </w:style>
  <w:style w:type="character" w:customStyle="1" w:styleId="WW8Num6z2">
    <w:name w:val="WW8Num6z2"/>
    <w:rsid w:val="00E706D9"/>
    <w:rPr>
      <w:rFonts w:ascii="Wingdings" w:hAnsi="Wingdings" w:cs="Wingdings"/>
    </w:rPr>
  </w:style>
  <w:style w:type="character" w:customStyle="1" w:styleId="WW8Num7z0">
    <w:name w:val="WW8Num7z0"/>
    <w:rsid w:val="00E706D9"/>
    <w:rPr>
      <w:b w:val="0"/>
      <w:i w:val="0"/>
      <w:color w:val="00000A"/>
    </w:rPr>
  </w:style>
  <w:style w:type="character" w:customStyle="1" w:styleId="WW8Num7z1">
    <w:name w:val="WW8Num7z1"/>
    <w:rsid w:val="00E706D9"/>
    <w:rPr>
      <w:rFonts w:ascii="Courier New" w:hAnsi="Courier New" w:cs="Courier New"/>
    </w:rPr>
  </w:style>
  <w:style w:type="character" w:customStyle="1" w:styleId="WW8Num7z2">
    <w:name w:val="WW8Num7z2"/>
    <w:rsid w:val="00E706D9"/>
    <w:rPr>
      <w:rFonts w:ascii="Wingdings" w:hAnsi="Wingdings" w:cs="Wingdings"/>
    </w:rPr>
  </w:style>
  <w:style w:type="character" w:customStyle="1" w:styleId="WW8Num8z0">
    <w:name w:val="WW8Num8z0"/>
    <w:rsid w:val="00E706D9"/>
    <w:rPr>
      <w:rFonts w:ascii="Symbol" w:hAnsi="Symbol" w:cs="Symbol"/>
    </w:rPr>
  </w:style>
  <w:style w:type="character" w:customStyle="1" w:styleId="WW8Num9z0">
    <w:name w:val="WW8Num9z0"/>
    <w:rsid w:val="00E706D9"/>
    <w:rPr>
      <w:i w:val="0"/>
    </w:rPr>
  </w:style>
  <w:style w:type="character" w:customStyle="1" w:styleId="WW8Num9z1">
    <w:name w:val="WW8Num9z1"/>
    <w:rsid w:val="00E706D9"/>
    <w:rPr>
      <w:rFonts w:ascii="Courier New" w:hAnsi="Courier New" w:cs="Courier New"/>
    </w:rPr>
  </w:style>
  <w:style w:type="character" w:customStyle="1" w:styleId="WW8Num9z2">
    <w:name w:val="WW8Num9z2"/>
    <w:rsid w:val="00E706D9"/>
    <w:rPr>
      <w:rFonts w:ascii="Wingdings" w:hAnsi="Wingdings" w:cs="Wingdings"/>
    </w:rPr>
  </w:style>
  <w:style w:type="character" w:customStyle="1" w:styleId="WW8Num8z1">
    <w:name w:val="WW8Num8z1"/>
    <w:rsid w:val="00E706D9"/>
    <w:rPr>
      <w:rFonts w:ascii="Courier New" w:hAnsi="Courier New" w:cs="Courier New"/>
    </w:rPr>
  </w:style>
  <w:style w:type="character" w:customStyle="1" w:styleId="WW8Num8z2">
    <w:name w:val="WW8Num8z2"/>
    <w:rsid w:val="00E706D9"/>
    <w:rPr>
      <w:rFonts w:ascii="Wingdings" w:hAnsi="Wingdings" w:cs="Wingdings"/>
    </w:rPr>
  </w:style>
  <w:style w:type="character" w:customStyle="1" w:styleId="WW8Num10z0">
    <w:name w:val="WW8Num10z0"/>
    <w:rsid w:val="00E706D9"/>
    <w:rPr>
      <w:rFonts w:ascii="Symbol" w:hAnsi="Symbol" w:cs="Symbol"/>
    </w:rPr>
  </w:style>
  <w:style w:type="character" w:customStyle="1" w:styleId="WW8Num10z1">
    <w:name w:val="WW8Num10z1"/>
    <w:rsid w:val="00E706D9"/>
    <w:rPr>
      <w:rFonts w:ascii="Courier New" w:hAnsi="Courier New" w:cs="Courier New"/>
    </w:rPr>
  </w:style>
  <w:style w:type="character" w:customStyle="1" w:styleId="WW8Num10z2">
    <w:name w:val="WW8Num10z2"/>
    <w:rsid w:val="00E706D9"/>
    <w:rPr>
      <w:rFonts w:ascii="Wingdings" w:hAnsi="Wingdings" w:cs="Wingdings"/>
    </w:rPr>
  </w:style>
  <w:style w:type="character" w:customStyle="1" w:styleId="WW8Num12z0">
    <w:name w:val="WW8Num12z0"/>
    <w:rsid w:val="00E706D9"/>
    <w:rPr>
      <w:b/>
    </w:rPr>
  </w:style>
  <w:style w:type="character" w:customStyle="1" w:styleId="WW8Num12z1">
    <w:name w:val="WW8Num12z1"/>
    <w:rsid w:val="00E706D9"/>
    <w:rPr>
      <w:b/>
      <w:i w:val="0"/>
      <w:sz w:val="24"/>
      <w:szCs w:val="24"/>
    </w:rPr>
  </w:style>
  <w:style w:type="character" w:customStyle="1" w:styleId="WW8Num13z0">
    <w:name w:val="WW8Num13z0"/>
    <w:rsid w:val="00E706D9"/>
    <w:rPr>
      <w:b w:val="0"/>
    </w:rPr>
  </w:style>
  <w:style w:type="character" w:customStyle="1" w:styleId="WW8Num15z0">
    <w:name w:val="WW8Num15z0"/>
    <w:rsid w:val="00E706D9"/>
    <w:rPr>
      <w:rFonts w:ascii="Wingdings" w:hAnsi="Wingdings" w:cs="Wingdings"/>
    </w:rPr>
  </w:style>
  <w:style w:type="character" w:customStyle="1" w:styleId="WW8Num15z1">
    <w:name w:val="WW8Num15z1"/>
    <w:rsid w:val="00E706D9"/>
    <w:rPr>
      <w:rFonts w:ascii="Courier New" w:hAnsi="Courier New" w:cs="Courier New"/>
    </w:rPr>
  </w:style>
  <w:style w:type="character" w:customStyle="1" w:styleId="WW8Num15z3">
    <w:name w:val="WW8Num15z3"/>
    <w:rsid w:val="00E706D9"/>
    <w:rPr>
      <w:rFonts w:ascii="Symbol" w:hAnsi="Symbol" w:cs="Symbol"/>
    </w:rPr>
  </w:style>
  <w:style w:type="character" w:customStyle="1" w:styleId="WW-DefaultParagraphFont">
    <w:name w:val="WW-Default Paragraph Font"/>
    <w:rsid w:val="00E706D9"/>
  </w:style>
  <w:style w:type="character" w:customStyle="1" w:styleId="ListParagraphChar">
    <w:name w:val="List Paragraph Char"/>
    <w:rsid w:val="00E706D9"/>
  </w:style>
  <w:style w:type="character" w:customStyle="1" w:styleId="CommentReference1">
    <w:name w:val="Comment Reference1"/>
    <w:rsid w:val="00E706D9"/>
    <w:rPr>
      <w:sz w:val="16"/>
      <w:szCs w:val="16"/>
    </w:rPr>
  </w:style>
  <w:style w:type="character" w:customStyle="1" w:styleId="CommentTextChar">
    <w:name w:val="Comment Text Char"/>
    <w:rsid w:val="00E706D9"/>
    <w:rPr>
      <w:sz w:val="20"/>
      <w:szCs w:val="20"/>
    </w:rPr>
  </w:style>
  <w:style w:type="character" w:customStyle="1" w:styleId="CommentSubjectChar">
    <w:name w:val="Comment Subject Char"/>
    <w:rsid w:val="00E706D9"/>
    <w:rPr>
      <w:b/>
      <w:bCs/>
      <w:sz w:val="20"/>
      <w:szCs w:val="20"/>
    </w:rPr>
  </w:style>
  <w:style w:type="character" w:customStyle="1" w:styleId="BalloonTextChar">
    <w:name w:val="Balloon Text Char"/>
    <w:rsid w:val="00E706D9"/>
    <w:rPr>
      <w:rFonts w:ascii="Tahoma" w:hAnsi="Tahoma" w:cs="Tahoma"/>
      <w:sz w:val="16"/>
      <w:szCs w:val="16"/>
    </w:rPr>
  </w:style>
  <w:style w:type="character" w:customStyle="1" w:styleId="BodyText2Char">
    <w:name w:val="Body Text 2 Char"/>
    <w:rsid w:val="00E706D9"/>
    <w:rPr>
      <w:sz w:val="24"/>
      <w:szCs w:val="24"/>
    </w:rPr>
  </w:style>
  <w:style w:type="character" w:customStyle="1" w:styleId="BodyText2Char1">
    <w:name w:val="Body Text 2 Char1"/>
    <w:basedOn w:val="WW-DefaultParagraphFont"/>
    <w:rsid w:val="00E706D9"/>
  </w:style>
  <w:style w:type="character" w:customStyle="1" w:styleId="BodyText3Char">
    <w:name w:val="Body Text 3 Char"/>
    <w:rsid w:val="00E706D9"/>
    <w:rPr>
      <w:rFonts w:ascii="Times New Roman" w:eastAsia="Times New Roman" w:hAnsi="Times New Roman" w:cs="Times New Roman"/>
      <w:sz w:val="16"/>
      <w:szCs w:val="16"/>
    </w:rPr>
  </w:style>
  <w:style w:type="character" w:customStyle="1" w:styleId="NoSpacingChar">
    <w:name w:val="No Spacing Char"/>
    <w:rsid w:val="00E706D9"/>
    <w:rPr>
      <w:rFonts w:cs="font293"/>
      <w:lang w:val="en-US"/>
    </w:rPr>
  </w:style>
  <w:style w:type="character" w:customStyle="1" w:styleId="HeaderChar">
    <w:name w:val="Header Char"/>
    <w:basedOn w:val="WW-DefaultParagraphFont"/>
    <w:rsid w:val="00E706D9"/>
  </w:style>
  <w:style w:type="character" w:customStyle="1" w:styleId="FooterChar">
    <w:name w:val="Footer Char"/>
    <w:basedOn w:val="WW-DefaultParagraphFont"/>
    <w:rsid w:val="00E706D9"/>
  </w:style>
  <w:style w:type="character" w:customStyle="1" w:styleId="ListLabel1">
    <w:name w:val="ListLabel 1"/>
    <w:rsid w:val="00E706D9"/>
    <w:rPr>
      <w:rFonts w:cs="Courier New"/>
    </w:rPr>
  </w:style>
  <w:style w:type="character" w:customStyle="1" w:styleId="ListLabel2">
    <w:name w:val="ListLabel 2"/>
    <w:rsid w:val="00E706D9"/>
    <w:rPr>
      <w:b/>
      <w:i w:val="0"/>
      <w:sz w:val="24"/>
      <w:szCs w:val="24"/>
    </w:rPr>
  </w:style>
  <w:style w:type="character" w:customStyle="1" w:styleId="ListLabel3">
    <w:name w:val="ListLabel 3"/>
    <w:rsid w:val="00E706D9"/>
    <w:rPr>
      <w:rFonts w:cs="Arial"/>
      <w:i w:val="0"/>
      <w:sz w:val="24"/>
    </w:rPr>
  </w:style>
  <w:style w:type="character" w:customStyle="1" w:styleId="ListLabel4">
    <w:name w:val="ListLabel 4"/>
    <w:rsid w:val="00E706D9"/>
    <w:rPr>
      <w:rFonts w:cs="Arial"/>
      <w:b w:val="0"/>
      <w:i w:val="0"/>
      <w:sz w:val="24"/>
    </w:rPr>
  </w:style>
  <w:style w:type="character" w:customStyle="1" w:styleId="ListLabel5">
    <w:name w:val="ListLabel 5"/>
    <w:rsid w:val="00E706D9"/>
    <w:rPr>
      <w:rFonts w:cs="Calibri"/>
    </w:rPr>
  </w:style>
  <w:style w:type="character" w:customStyle="1" w:styleId="ListLabel6">
    <w:name w:val="ListLabel 6"/>
    <w:rsid w:val="00E706D9"/>
    <w:rPr>
      <w:b w:val="0"/>
      <w:i w:val="0"/>
      <w:color w:val="00000A"/>
    </w:rPr>
  </w:style>
  <w:style w:type="character" w:customStyle="1" w:styleId="ListLabel7">
    <w:name w:val="ListLabel 7"/>
    <w:rsid w:val="00E706D9"/>
    <w:rPr>
      <w:rFonts w:eastAsia="TimesNewRomanPSMT" w:cs="Times New Roman"/>
    </w:rPr>
  </w:style>
  <w:style w:type="character" w:customStyle="1" w:styleId="ListLabel8">
    <w:name w:val="ListLabel 8"/>
    <w:rsid w:val="00E706D9"/>
    <w:rPr>
      <w:i w:val="0"/>
    </w:rPr>
  </w:style>
  <w:style w:type="character" w:customStyle="1" w:styleId="NumberingSymbols">
    <w:name w:val="Numbering Symbols"/>
    <w:rsid w:val="00E706D9"/>
  </w:style>
  <w:style w:type="paragraph" w:customStyle="1" w:styleId="Heading">
    <w:name w:val="Heading"/>
    <w:basedOn w:val="Normal"/>
    <w:next w:val="Teloteksta"/>
    <w:rsid w:val="00E706D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706D9"/>
    <w:rPr>
      <w:rFonts w:cs="Mangal"/>
    </w:rPr>
  </w:style>
  <w:style w:type="paragraph" w:styleId="Natpis">
    <w:name w:val="caption"/>
    <w:basedOn w:val="Normal"/>
    <w:qFormat/>
    <w:rsid w:val="00E706D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706D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706D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706D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706D9"/>
    <w:rPr>
      <w:b/>
      <w:bCs/>
    </w:rPr>
  </w:style>
  <w:style w:type="paragraph" w:styleId="Tekstubaloniu">
    <w:name w:val="Balloon Text"/>
    <w:basedOn w:val="Normal"/>
    <w:link w:val="TekstubaloniuChar"/>
    <w:rsid w:val="00E706D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706D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706D9"/>
    <w:pPr>
      <w:suppressLineNumbers/>
    </w:pPr>
    <w:rPr>
      <w:sz w:val="32"/>
      <w:szCs w:val="32"/>
    </w:rPr>
  </w:style>
  <w:style w:type="paragraph" w:styleId="Teloteksta2">
    <w:name w:val="Body Text 2"/>
    <w:basedOn w:val="Normal"/>
    <w:link w:val="Teloteksta2Char"/>
    <w:rsid w:val="00E706D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706D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706D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706D9"/>
    <w:rPr>
      <w:rFonts w:ascii="Times New Roman" w:eastAsia="Times New Roman" w:hAnsi="Times New Roman" w:cs="Times New Roman"/>
      <w:color w:val="000000"/>
      <w:kern w:val="1"/>
      <w:sz w:val="16"/>
      <w:szCs w:val="16"/>
      <w:lang w:eastAsia="ar-SA"/>
    </w:rPr>
  </w:style>
  <w:style w:type="paragraph" w:styleId="Bezrazmaka">
    <w:name w:val="No Spacing"/>
    <w:qFormat/>
    <w:rsid w:val="00E706D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706D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706D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706D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706D9"/>
    <w:pPr>
      <w:jc w:val="center"/>
    </w:pPr>
    <w:rPr>
      <w:b/>
      <w:bCs/>
    </w:rPr>
  </w:style>
  <w:style w:type="paragraph" w:customStyle="1" w:styleId="PythagoreanTheorem">
    <w:name w:val="Pythagorean Theorem"/>
    <w:rsid w:val="00E706D9"/>
    <w:pPr>
      <w:suppressAutoHyphens/>
    </w:pPr>
    <w:rPr>
      <w:rFonts w:ascii="Calibri" w:eastAsia="MS Mincho" w:hAnsi="Calibri" w:cs="Arial"/>
      <w:lang w:eastAsia="ar-SA"/>
    </w:rPr>
  </w:style>
  <w:style w:type="character" w:styleId="Hiperveza">
    <w:name w:val="Hyperlink"/>
    <w:basedOn w:val="Podrazumevanifontpasusa"/>
    <w:rsid w:val="00E706D9"/>
    <w:rPr>
      <w:color w:val="0000FF"/>
      <w:u w:val="single"/>
    </w:rPr>
  </w:style>
  <w:style w:type="table" w:styleId="Koordinatnamreatabele">
    <w:name w:val="Table Grid"/>
    <w:basedOn w:val="Normalnatabela"/>
    <w:uiPriority w:val="59"/>
    <w:rsid w:val="00E70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E706D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E706D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E706D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E706D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E706D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E706D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E706D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E706D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E706D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E706D9"/>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E706D9"/>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E706D9"/>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E706D9"/>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E706D9"/>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E706D9"/>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E706D9"/>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E706D9"/>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E706D9"/>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E706D9"/>
  </w:style>
  <w:style w:type="paragraph" w:styleId="Teloteksta">
    <w:name w:val="Body Text"/>
    <w:basedOn w:val="Normal"/>
    <w:link w:val="TelotekstaChar"/>
    <w:rsid w:val="00E706D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E706D9"/>
    <w:rPr>
      <w:rFonts w:ascii="Times New Roman" w:eastAsia="Arial Unicode MS" w:hAnsi="Times New Roman" w:cs="Times New Roman"/>
      <w:color w:val="000000"/>
      <w:kern w:val="1"/>
      <w:sz w:val="24"/>
      <w:szCs w:val="24"/>
      <w:lang w:eastAsia="ar-SA"/>
    </w:rPr>
  </w:style>
  <w:style w:type="character" w:customStyle="1" w:styleId="WW8Num2z0">
    <w:name w:val="WW8Num2z0"/>
    <w:rsid w:val="00E706D9"/>
    <w:rPr>
      <w:rFonts w:ascii="Symbol" w:hAnsi="Symbol" w:cs="Symbol"/>
    </w:rPr>
  </w:style>
  <w:style w:type="character" w:customStyle="1" w:styleId="WW8Num2z1">
    <w:name w:val="WW8Num2z1"/>
    <w:rsid w:val="00E706D9"/>
    <w:rPr>
      <w:rFonts w:ascii="Courier New" w:hAnsi="Courier New" w:cs="Courier New"/>
    </w:rPr>
  </w:style>
  <w:style w:type="character" w:customStyle="1" w:styleId="WW8Num2z2">
    <w:name w:val="WW8Num2z2"/>
    <w:rsid w:val="00E706D9"/>
    <w:rPr>
      <w:rFonts w:ascii="Wingdings" w:hAnsi="Wingdings" w:cs="Wingdings"/>
    </w:rPr>
  </w:style>
  <w:style w:type="character" w:customStyle="1" w:styleId="WW8Num3z0">
    <w:name w:val="WW8Num3z0"/>
    <w:rsid w:val="00E706D9"/>
    <w:rPr>
      <w:b/>
    </w:rPr>
  </w:style>
  <w:style w:type="character" w:customStyle="1" w:styleId="WW8Num3z1">
    <w:name w:val="WW8Num3z1"/>
    <w:rsid w:val="00E706D9"/>
    <w:rPr>
      <w:b/>
      <w:i w:val="0"/>
      <w:sz w:val="24"/>
      <w:szCs w:val="24"/>
    </w:rPr>
  </w:style>
  <w:style w:type="character" w:customStyle="1" w:styleId="WW8Num4z0">
    <w:name w:val="WW8Num4z0"/>
    <w:rsid w:val="00E706D9"/>
    <w:rPr>
      <w:rFonts w:cs="Arial"/>
      <w:i w:val="0"/>
      <w:sz w:val="24"/>
    </w:rPr>
  </w:style>
  <w:style w:type="character" w:customStyle="1" w:styleId="WW8Num5z0">
    <w:name w:val="WW8Num5z0"/>
    <w:rsid w:val="00E706D9"/>
    <w:rPr>
      <w:rFonts w:cs="Arial"/>
      <w:b w:val="0"/>
      <w:i w:val="0"/>
      <w:sz w:val="24"/>
    </w:rPr>
  </w:style>
  <w:style w:type="character" w:customStyle="1" w:styleId="WW8Num6z0">
    <w:name w:val="WW8Num6z0"/>
    <w:rsid w:val="00E706D9"/>
    <w:rPr>
      <w:rFonts w:ascii="Symbol" w:hAnsi="Symbol" w:cs="Symbol"/>
    </w:rPr>
  </w:style>
  <w:style w:type="character" w:customStyle="1" w:styleId="WW8Num6z1">
    <w:name w:val="WW8Num6z1"/>
    <w:rsid w:val="00E706D9"/>
    <w:rPr>
      <w:rFonts w:ascii="Courier New" w:hAnsi="Courier New" w:cs="Courier New"/>
    </w:rPr>
  </w:style>
  <w:style w:type="character" w:customStyle="1" w:styleId="WW8Num6z2">
    <w:name w:val="WW8Num6z2"/>
    <w:rsid w:val="00E706D9"/>
    <w:rPr>
      <w:rFonts w:ascii="Wingdings" w:hAnsi="Wingdings" w:cs="Wingdings"/>
    </w:rPr>
  </w:style>
  <w:style w:type="character" w:customStyle="1" w:styleId="WW8Num7z0">
    <w:name w:val="WW8Num7z0"/>
    <w:rsid w:val="00E706D9"/>
    <w:rPr>
      <w:b w:val="0"/>
      <w:i w:val="0"/>
      <w:color w:val="00000A"/>
    </w:rPr>
  </w:style>
  <w:style w:type="character" w:customStyle="1" w:styleId="WW8Num7z1">
    <w:name w:val="WW8Num7z1"/>
    <w:rsid w:val="00E706D9"/>
    <w:rPr>
      <w:rFonts w:ascii="Courier New" w:hAnsi="Courier New" w:cs="Courier New"/>
    </w:rPr>
  </w:style>
  <w:style w:type="character" w:customStyle="1" w:styleId="WW8Num7z2">
    <w:name w:val="WW8Num7z2"/>
    <w:rsid w:val="00E706D9"/>
    <w:rPr>
      <w:rFonts w:ascii="Wingdings" w:hAnsi="Wingdings" w:cs="Wingdings"/>
    </w:rPr>
  </w:style>
  <w:style w:type="character" w:customStyle="1" w:styleId="WW8Num8z0">
    <w:name w:val="WW8Num8z0"/>
    <w:rsid w:val="00E706D9"/>
    <w:rPr>
      <w:rFonts w:ascii="Symbol" w:hAnsi="Symbol" w:cs="Symbol"/>
    </w:rPr>
  </w:style>
  <w:style w:type="character" w:customStyle="1" w:styleId="WW8Num9z0">
    <w:name w:val="WW8Num9z0"/>
    <w:rsid w:val="00E706D9"/>
    <w:rPr>
      <w:i w:val="0"/>
    </w:rPr>
  </w:style>
  <w:style w:type="character" w:customStyle="1" w:styleId="WW8Num9z1">
    <w:name w:val="WW8Num9z1"/>
    <w:rsid w:val="00E706D9"/>
    <w:rPr>
      <w:rFonts w:ascii="Courier New" w:hAnsi="Courier New" w:cs="Courier New"/>
    </w:rPr>
  </w:style>
  <w:style w:type="character" w:customStyle="1" w:styleId="WW8Num9z2">
    <w:name w:val="WW8Num9z2"/>
    <w:rsid w:val="00E706D9"/>
    <w:rPr>
      <w:rFonts w:ascii="Wingdings" w:hAnsi="Wingdings" w:cs="Wingdings"/>
    </w:rPr>
  </w:style>
  <w:style w:type="character" w:customStyle="1" w:styleId="WW8Num8z1">
    <w:name w:val="WW8Num8z1"/>
    <w:rsid w:val="00E706D9"/>
    <w:rPr>
      <w:rFonts w:ascii="Courier New" w:hAnsi="Courier New" w:cs="Courier New"/>
    </w:rPr>
  </w:style>
  <w:style w:type="character" w:customStyle="1" w:styleId="WW8Num8z2">
    <w:name w:val="WW8Num8z2"/>
    <w:rsid w:val="00E706D9"/>
    <w:rPr>
      <w:rFonts w:ascii="Wingdings" w:hAnsi="Wingdings" w:cs="Wingdings"/>
    </w:rPr>
  </w:style>
  <w:style w:type="character" w:customStyle="1" w:styleId="WW8Num10z0">
    <w:name w:val="WW8Num10z0"/>
    <w:rsid w:val="00E706D9"/>
    <w:rPr>
      <w:rFonts w:ascii="Symbol" w:hAnsi="Symbol" w:cs="Symbol"/>
    </w:rPr>
  </w:style>
  <w:style w:type="character" w:customStyle="1" w:styleId="WW8Num10z1">
    <w:name w:val="WW8Num10z1"/>
    <w:rsid w:val="00E706D9"/>
    <w:rPr>
      <w:rFonts w:ascii="Courier New" w:hAnsi="Courier New" w:cs="Courier New"/>
    </w:rPr>
  </w:style>
  <w:style w:type="character" w:customStyle="1" w:styleId="WW8Num10z2">
    <w:name w:val="WW8Num10z2"/>
    <w:rsid w:val="00E706D9"/>
    <w:rPr>
      <w:rFonts w:ascii="Wingdings" w:hAnsi="Wingdings" w:cs="Wingdings"/>
    </w:rPr>
  </w:style>
  <w:style w:type="character" w:customStyle="1" w:styleId="WW8Num12z0">
    <w:name w:val="WW8Num12z0"/>
    <w:rsid w:val="00E706D9"/>
    <w:rPr>
      <w:b/>
    </w:rPr>
  </w:style>
  <w:style w:type="character" w:customStyle="1" w:styleId="WW8Num12z1">
    <w:name w:val="WW8Num12z1"/>
    <w:rsid w:val="00E706D9"/>
    <w:rPr>
      <w:b/>
      <w:i w:val="0"/>
      <w:sz w:val="24"/>
      <w:szCs w:val="24"/>
    </w:rPr>
  </w:style>
  <w:style w:type="character" w:customStyle="1" w:styleId="WW8Num13z0">
    <w:name w:val="WW8Num13z0"/>
    <w:rsid w:val="00E706D9"/>
    <w:rPr>
      <w:b w:val="0"/>
    </w:rPr>
  </w:style>
  <w:style w:type="character" w:customStyle="1" w:styleId="WW8Num15z0">
    <w:name w:val="WW8Num15z0"/>
    <w:rsid w:val="00E706D9"/>
    <w:rPr>
      <w:rFonts w:ascii="Wingdings" w:hAnsi="Wingdings" w:cs="Wingdings"/>
    </w:rPr>
  </w:style>
  <w:style w:type="character" w:customStyle="1" w:styleId="WW8Num15z1">
    <w:name w:val="WW8Num15z1"/>
    <w:rsid w:val="00E706D9"/>
    <w:rPr>
      <w:rFonts w:ascii="Courier New" w:hAnsi="Courier New" w:cs="Courier New"/>
    </w:rPr>
  </w:style>
  <w:style w:type="character" w:customStyle="1" w:styleId="WW8Num15z3">
    <w:name w:val="WW8Num15z3"/>
    <w:rsid w:val="00E706D9"/>
    <w:rPr>
      <w:rFonts w:ascii="Symbol" w:hAnsi="Symbol" w:cs="Symbol"/>
    </w:rPr>
  </w:style>
  <w:style w:type="character" w:customStyle="1" w:styleId="WW-DefaultParagraphFont">
    <w:name w:val="WW-Default Paragraph Font"/>
    <w:rsid w:val="00E706D9"/>
  </w:style>
  <w:style w:type="character" w:customStyle="1" w:styleId="ListParagraphChar">
    <w:name w:val="List Paragraph Char"/>
    <w:rsid w:val="00E706D9"/>
  </w:style>
  <w:style w:type="character" w:customStyle="1" w:styleId="CommentReference1">
    <w:name w:val="Comment Reference1"/>
    <w:rsid w:val="00E706D9"/>
    <w:rPr>
      <w:sz w:val="16"/>
      <w:szCs w:val="16"/>
    </w:rPr>
  </w:style>
  <w:style w:type="character" w:customStyle="1" w:styleId="CommentTextChar">
    <w:name w:val="Comment Text Char"/>
    <w:rsid w:val="00E706D9"/>
    <w:rPr>
      <w:sz w:val="20"/>
      <w:szCs w:val="20"/>
    </w:rPr>
  </w:style>
  <w:style w:type="character" w:customStyle="1" w:styleId="CommentSubjectChar">
    <w:name w:val="Comment Subject Char"/>
    <w:rsid w:val="00E706D9"/>
    <w:rPr>
      <w:b/>
      <w:bCs/>
      <w:sz w:val="20"/>
      <w:szCs w:val="20"/>
    </w:rPr>
  </w:style>
  <w:style w:type="character" w:customStyle="1" w:styleId="BalloonTextChar">
    <w:name w:val="Balloon Text Char"/>
    <w:rsid w:val="00E706D9"/>
    <w:rPr>
      <w:rFonts w:ascii="Tahoma" w:hAnsi="Tahoma" w:cs="Tahoma"/>
      <w:sz w:val="16"/>
      <w:szCs w:val="16"/>
    </w:rPr>
  </w:style>
  <w:style w:type="character" w:customStyle="1" w:styleId="BodyText2Char">
    <w:name w:val="Body Text 2 Char"/>
    <w:rsid w:val="00E706D9"/>
    <w:rPr>
      <w:sz w:val="24"/>
      <w:szCs w:val="24"/>
    </w:rPr>
  </w:style>
  <w:style w:type="character" w:customStyle="1" w:styleId="BodyText2Char1">
    <w:name w:val="Body Text 2 Char1"/>
    <w:basedOn w:val="WW-DefaultParagraphFont"/>
    <w:rsid w:val="00E706D9"/>
  </w:style>
  <w:style w:type="character" w:customStyle="1" w:styleId="BodyText3Char">
    <w:name w:val="Body Text 3 Char"/>
    <w:rsid w:val="00E706D9"/>
    <w:rPr>
      <w:rFonts w:ascii="Times New Roman" w:eastAsia="Times New Roman" w:hAnsi="Times New Roman" w:cs="Times New Roman"/>
      <w:sz w:val="16"/>
      <w:szCs w:val="16"/>
    </w:rPr>
  </w:style>
  <w:style w:type="character" w:customStyle="1" w:styleId="NoSpacingChar">
    <w:name w:val="No Spacing Char"/>
    <w:rsid w:val="00E706D9"/>
    <w:rPr>
      <w:rFonts w:cs="font293"/>
      <w:lang w:val="en-US"/>
    </w:rPr>
  </w:style>
  <w:style w:type="character" w:customStyle="1" w:styleId="HeaderChar">
    <w:name w:val="Header Char"/>
    <w:basedOn w:val="WW-DefaultParagraphFont"/>
    <w:rsid w:val="00E706D9"/>
  </w:style>
  <w:style w:type="character" w:customStyle="1" w:styleId="FooterChar">
    <w:name w:val="Footer Char"/>
    <w:basedOn w:val="WW-DefaultParagraphFont"/>
    <w:rsid w:val="00E706D9"/>
  </w:style>
  <w:style w:type="character" w:customStyle="1" w:styleId="ListLabel1">
    <w:name w:val="ListLabel 1"/>
    <w:rsid w:val="00E706D9"/>
    <w:rPr>
      <w:rFonts w:cs="Courier New"/>
    </w:rPr>
  </w:style>
  <w:style w:type="character" w:customStyle="1" w:styleId="ListLabel2">
    <w:name w:val="ListLabel 2"/>
    <w:rsid w:val="00E706D9"/>
    <w:rPr>
      <w:b/>
      <w:i w:val="0"/>
      <w:sz w:val="24"/>
      <w:szCs w:val="24"/>
    </w:rPr>
  </w:style>
  <w:style w:type="character" w:customStyle="1" w:styleId="ListLabel3">
    <w:name w:val="ListLabel 3"/>
    <w:rsid w:val="00E706D9"/>
    <w:rPr>
      <w:rFonts w:cs="Arial"/>
      <w:i w:val="0"/>
      <w:sz w:val="24"/>
    </w:rPr>
  </w:style>
  <w:style w:type="character" w:customStyle="1" w:styleId="ListLabel4">
    <w:name w:val="ListLabel 4"/>
    <w:rsid w:val="00E706D9"/>
    <w:rPr>
      <w:rFonts w:cs="Arial"/>
      <w:b w:val="0"/>
      <w:i w:val="0"/>
      <w:sz w:val="24"/>
    </w:rPr>
  </w:style>
  <w:style w:type="character" w:customStyle="1" w:styleId="ListLabel5">
    <w:name w:val="ListLabel 5"/>
    <w:rsid w:val="00E706D9"/>
    <w:rPr>
      <w:rFonts w:cs="Calibri"/>
    </w:rPr>
  </w:style>
  <w:style w:type="character" w:customStyle="1" w:styleId="ListLabel6">
    <w:name w:val="ListLabel 6"/>
    <w:rsid w:val="00E706D9"/>
    <w:rPr>
      <w:b w:val="0"/>
      <w:i w:val="0"/>
      <w:color w:val="00000A"/>
    </w:rPr>
  </w:style>
  <w:style w:type="character" w:customStyle="1" w:styleId="ListLabel7">
    <w:name w:val="ListLabel 7"/>
    <w:rsid w:val="00E706D9"/>
    <w:rPr>
      <w:rFonts w:eastAsia="TimesNewRomanPSMT" w:cs="Times New Roman"/>
    </w:rPr>
  </w:style>
  <w:style w:type="character" w:customStyle="1" w:styleId="ListLabel8">
    <w:name w:val="ListLabel 8"/>
    <w:rsid w:val="00E706D9"/>
    <w:rPr>
      <w:i w:val="0"/>
    </w:rPr>
  </w:style>
  <w:style w:type="character" w:customStyle="1" w:styleId="NumberingSymbols">
    <w:name w:val="Numbering Symbols"/>
    <w:rsid w:val="00E706D9"/>
  </w:style>
  <w:style w:type="paragraph" w:customStyle="1" w:styleId="Heading">
    <w:name w:val="Heading"/>
    <w:basedOn w:val="Normal"/>
    <w:next w:val="Teloteksta"/>
    <w:rsid w:val="00E706D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E706D9"/>
    <w:rPr>
      <w:rFonts w:cs="Mangal"/>
    </w:rPr>
  </w:style>
  <w:style w:type="paragraph" w:styleId="Natpis">
    <w:name w:val="caption"/>
    <w:basedOn w:val="Normal"/>
    <w:qFormat/>
    <w:rsid w:val="00E706D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706D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E706D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706D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706D9"/>
    <w:rPr>
      <w:b/>
      <w:bCs/>
    </w:rPr>
  </w:style>
  <w:style w:type="paragraph" w:styleId="Tekstubaloniu">
    <w:name w:val="Balloon Text"/>
    <w:basedOn w:val="Normal"/>
    <w:link w:val="TekstubaloniuChar"/>
    <w:rsid w:val="00E706D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E706D9"/>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E706D9"/>
    <w:pPr>
      <w:suppressLineNumbers/>
    </w:pPr>
    <w:rPr>
      <w:sz w:val="32"/>
      <w:szCs w:val="32"/>
    </w:rPr>
  </w:style>
  <w:style w:type="paragraph" w:styleId="Teloteksta2">
    <w:name w:val="Body Text 2"/>
    <w:basedOn w:val="Normal"/>
    <w:link w:val="Teloteksta2Char"/>
    <w:rsid w:val="00E706D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E706D9"/>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E706D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E706D9"/>
    <w:rPr>
      <w:rFonts w:ascii="Times New Roman" w:eastAsia="Times New Roman" w:hAnsi="Times New Roman" w:cs="Times New Roman"/>
      <w:color w:val="000000"/>
      <w:kern w:val="1"/>
      <w:sz w:val="16"/>
      <w:szCs w:val="16"/>
      <w:lang w:eastAsia="ar-SA"/>
    </w:rPr>
  </w:style>
  <w:style w:type="paragraph" w:styleId="Bezrazmaka">
    <w:name w:val="No Spacing"/>
    <w:qFormat/>
    <w:rsid w:val="00E706D9"/>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E706D9"/>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E706D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E706D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706D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706D9"/>
    <w:pPr>
      <w:jc w:val="center"/>
    </w:pPr>
    <w:rPr>
      <w:b/>
      <w:bCs/>
    </w:rPr>
  </w:style>
  <w:style w:type="paragraph" w:customStyle="1" w:styleId="PythagoreanTheorem">
    <w:name w:val="Pythagorean Theorem"/>
    <w:rsid w:val="00E706D9"/>
    <w:pPr>
      <w:suppressAutoHyphens/>
    </w:pPr>
    <w:rPr>
      <w:rFonts w:ascii="Calibri" w:eastAsia="MS Mincho" w:hAnsi="Calibri" w:cs="Arial"/>
      <w:lang w:eastAsia="ar-SA"/>
    </w:rPr>
  </w:style>
  <w:style w:type="character" w:styleId="Hiperveza">
    <w:name w:val="Hyperlink"/>
    <w:basedOn w:val="Podrazumevanifontpasusa"/>
    <w:rsid w:val="00E706D9"/>
    <w:rPr>
      <w:color w:val="0000FF"/>
      <w:u w:val="single"/>
    </w:rPr>
  </w:style>
  <w:style w:type="table" w:styleId="Koordinatnamreatabele">
    <w:name w:val="Table Grid"/>
    <w:basedOn w:val="Normalnatabela"/>
    <w:uiPriority w:val="59"/>
    <w:rsid w:val="00E70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maj.djurdjev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maj.djurdjev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maj.djurdjev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maj.edu.rs" TargetMode="External"/><Relationship Id="rId4" Type="http://schemas.openxmlformats.org/officeDocument/2006/relationships/settings" Target="settings.xml"/><Relationship Id="rId9" Type="http://schemas.openxmlformats.org/officeDocument/2006/relationships/hyperlink" Target="mailto:zmaj.djurdjev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5688</Words>
  <Characters>32423</Characters>
  <Application>Microsoft Office Word</Application>
  <DocSecurity>0</DocSecurity>
  <Lines>270</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6</cp:revision>
  <dcterms:created xsi:type="dcterms:W3CDTF">2020-02-14T11:00:00Z</dcterms:created>
  <dcterms:modified xsi:type="dcterms:W3CDTF">2020-02-14T13:04:00Z</dcterms:modified>
</cp:coreProperties>
</file>